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073" w:rsidRPr="006F7A93" w:rsidRDefault="00420D49" w:rsidP="006F7A93">
      <w:pPr>
        <w:jc w:val="both"/>
        <w:rPr>
          <w:rFonts w:ascii="Arial" w:hAnsi="Arial" w:cs="Arial"/>
        </w:rPr>
      </w:pPr>
      <w:bookmarkStart w:id="0" w:name="_GoBack"/>
      <w:bookmarkEnd w:id="0"/>
    </w:p>
    <w:p w:rsidR="00A15DCF" w:rsidRPr="006F7A93" w:rsidRDefault="006F7A93" w:rsidP="006F7A93">
      <w:pPr>
        <w:jc w:val="both"/>
        <w:rPr>
          <w:rFonts w:ascii="Arial" w:hAnsi="Arial" w:cs="Arial"/>
          <w:sz w:val="28"/>
        </w:rPr>
      </w:pPr>
      <w:r w:rsidRPr="006F7A93">
        <w:rPr>
          <w:rFonts w:ascii="Arial" w:hAnsi="Arial" w:cs="Arial"/>
          <w:sz w:val="28"/>
        </w:rPr>
        <w:t>TÍTULO</w:t>
      </w:r>
    </w:p>
    <w:p w:rsidR="006F7A93" w:rsidRPr="006F7A93" w:rsidRDefault="006F7A93" w:rsidP="006F7A93">
      <w:pPr>
        <w:jc w:val="both"/>
        <w:rPr>
          <w:rFonts w:ascii="Arial" w:hAnsi="Arial" w:cs="Arial"/>
        </w:rPr>
      </w:pPr>
    </w:p>
    <w:p w:rsidR="006F7A93" w:rsidRPr="006F7A93" w:rsidRDefault="006F7A93" w:rsidP="006F7A93">
      <w:pPr>
        <w:pStyle w:val="MDPI13authornames"/>
        <w:spacing w:after="0" w:line="240" w:lineRule="auto"/>
        <w:jc w:val="both"/>
        <w:rPr>
          <w:rFonts w:ascii="Arial" w:hAnsi="Arial" w:cs="Arial"/>
          <w:b w:val="0"/>
          <w:bCs/>
          <w:sz w:val="24"/>
          <w:szCs w:val="24"/>
          <w:lang w:val="es-CO"/>
        </w:rPr>
      </w:pPr>
      <w:r w:rsidRPr="006F7A93">
        <w:rPr>
          <w:rFonts w:ascii="Arial" w:hAnsi="Arial" w:cs="Arial"/>
          <w:b w:val="0"/>
          <w:bCs/>
          <w:sz w:val="24"/>
          <w:szCs w:val="24"/>
          <w:lang w:val="es-CO"/>
        </w:rPr>
        <w:t xml:space="preserve">Nombres y Apellidos </w:t>
      </w:r>
      <w:r w:rsidRPr="006F7A93">
        <w:rPr>
          <w:rStyle w:val="Refdenotaalpie"/>
          <w:rFonts w:ascii="Arial" w:hAnsi="Arial" w:cs="Arial"/>
          <w:b w:val="0"/>
          <w:bCs/>
          <w:sz w:val="24"/>
          <w:szCs w:val="24"/>
          <w:lang w:val="es-CO"/>
        </w:rPr>
        <w:footnoteReference w:id="1"/>
      </w:r>
      <w:r w:rsidRPr="006F7A93">
        <w:rPr>
          <w:rFonts w:ascii="Arial" w:hAnsi="Arial" w:cs="Arial"/>
          <w:b w:val="0"/>
          <w:bCs/>
          <w:sz w:val="24"/>
          <w:szCs w:val="24"/>
          <w:vertAlign w:val="superscript"/>
          <w:lang w:val="es-CO"/>
        </w:rPr>
        <w:t>,</w:t>
      </w:r>
    </w:p>
    <w:p w:rsidR="006F7A93" w:rsidRPr="006F7A93" w:rsidRDefault="006F7A93" w:rsidP="006F7A93">
      <w:pPr>
        <w:pStyle w:val="MDPI13authornames"/>
        <w:spacing w:after="0" w:line="240" w:lineRule="auto"/>
        <w:jc w:val="both"/>
        <w:rPr>
          <w:rFonts w:ascii="Arial" w:hAnsi="Arial" w:cs="Arial"/>
          <w:b w:val="0"/>
          <w:bCs/>
          <w:color w:val="FF0000"/>
          <w:sz w:val="24"/>
          <w:szCs w:val="24"/>
          <w:lang w:val="es-CO"/>
        </w:rPr>
      </w:pPr>
      <w:r w:rsidRPr="006F7A93">
        <w:rPr>
          <w:rFonts w:ascii="Arial" w:hAnsi="Arial" w:cs="Arial"/>
          <w:b w:val="0"/>
          <w:bCs/>
          <w:sz w:val="24"/>
          <w:szCs w:val="24"/>
          <w:lang w:val="es-CO"/>
        </w:rPr>
        <w:t xml:space="preserve">Nombres y Apellidos </w:t>
      </w:r>
      <w:r w:rsidRPr="006F7A93">
        <w:rPr>
          <w:rStyle w:val="Refdenotaalpie"/>
          <w:rFonts w:ascii="Arial" w:hAnsi="Arial" w:cs="Arial"/>
          <w:b w:val="0"/>
          <w:bCs/>
          <w:sz w:val="24"/>
          <w:szCs w:val="24"/>
          <w:lang w:val="es-CO"/>
        </w:rPr>
        <w:footnoteReference w:id="2"/>
      </w:r>
      <w:r w:rsidRPr="006F7A93">
        <w:rPr>
          <w:rFonts w:ascii="Arial" w:hAnsi="Arial" w:cs="Arial"/>
          <w:b w:val="0"/>
          <w:bCs/>
          <w:color w:val="FF0000"/>
          <w:sz w:val="24"/>
          <w:szCs w:val="24"/>
          <w:lang w:val="es-CO"/>
        </w:rPr>
        <w:t xml:space="preserve">  </w:t>
      </w:r>
    </w:p>
    <w:p w:rsidR="006F7A93" w:rsidRPr="006F7A93" w:rsidRDefault="006F7A93" w:rsidP="006F7A93">
      <w:pPr>
        <w:pStyle w:val="MDPI13authornames"/>
        <w:spacing w:after="0" w:line="240" w:lineRule="auto"/>
        <w:jc w:val="both"/>
        <w:rPr>
          <w:rFonts w:ascii="Arial" w:hAnsi="Arial" w:cs="Arial"/>
          <w:b w:val="0"/>
          <w:bCs/>
          <w:sz w:val="24"/>
          <w:szCs w:val="24"/>
        </w:rPr>
      </w:pPr>
      <w:r w:rsidRPr="006F7A93">
        <w:rPr>
          <w:rFonts w:ascii="Arial" w:hAnsi="Arial" w:cs="Arial"/>
          <w:b w:val="0"/>
          <w:bCs/>
          <w:sz w:val="24"/>
          <w:szCs w:val="24"/>
          <w:lang w:val="es-CO"/>
        </w:rPr>
        <w:t xml:space="preserve">Nombres y Apellidos </w:t>
      </w:r>
      <w:r w:rsidRPr="006F7A93">
        <w:rPr>
          <w:rStyle w:val="Refdenotaalpie"/>
          <w:rFonts w:ascii="Arial" w:hAnsi="Arial" w:cs="Arial"/>
          <w:b w:val="0"/>
          <w:bCs/>
          <w:sz w:val="24"/>
          <w:szCs w:val="24"/>
          <w:lang w:val="es-CO"/>
        </w:rPr>
        <w:footnoteReference w:id="3"/>
      </w:r>
      <w:r w:rsidRPr="006F7A93">
        <w:rPr>
          <w:rFonts w:ascii="Arial" w:hAnsi="Arial" w:cs="Arial"/>
          <w:b w:val="0"/>
          <w:bCs/>
          <w:sz w:val="24"/>
          <w:szCs w:val="24"/>
          <w:lang w:val="es-CO"/>
        </w:rPr>
        <w:t xml:space="preserve"> </w:t>
      </w:r>
      <w:bookmarkStart w:id="1" w:name="_Hlk79140296"/>
    </w:p>
    <w:p w:rsidR="006F7A93" w:rsidRPr="006F7A93" w:rsidRDefault="006F7A93" w:rsidP="006F7A93">
      <w:pPr>
        <w:pStyle w:val="MDPI14history"/>
        <w:spacing w:line="240" w:lineRule="auto"/>
        <w:jc w:val="both"/>
        <w:rPr>
          <w:rFonts w:ascii="Arial" w:hAnsi="Arial" w:cs="Arial"/>
          <w:sz w:val="20"/>
          <w:lang w:val="es-CO"/>
        </w:rPr>
      </w:pPr>
    </w:p>
    <w:p w:rsidR="006F7A93" w:rsidRPr="006F7A93" w:rsidRDefault="006F7A93" w:rsidP="006F7A93">
      <w:pPr>
        <w:jc w:val="both"/>
        <w:rPr>
          <w:rFonts w:ascii="Arial" w:hAnsi="Arial" w:cs="Arial"/>
          <w:lang w:eastAsia="de-DE" w:bidi="en-US"/>
        </w:rPr>
      </w:pPr>
    </w:p>
    <w:p w:rsidR="006F7A93" w:rsidRPr="006F7A93" w:rsidRDefault="006F7A93" w:rsidP="006F7A93">
      <w:pPr>
        <w:pStyle w:val="MDPI17abstract"/>
        <w:spacing w:before="0" w:line="240" w:lineRule="auto"/>
        <w:ind w:left="0"/>
        <w:rPr>
          <w:rFonts w:ascii="Arial" w:hAnsi="Arial" w:cs="Arial"/>
          <w:sz w:val="24"/>
          <w:szCs w:val="24"/>
          <w:lang w:val="es-CO"/>
        </w:rPr>
      </w:pPr>
      <w:r w:rsidRPr="006F7A93">
        <w:rPr>
          <w:rFonts w:ascii="Arial" w:hAnsi="Arial" w:cs="Arial"/>
          <w:b/>
          <w:sz w:val="24"/>
          <w:szCs w:val="24"/>
          <w:lang w:val="es-CO"/>
        </w:rPr>
        <w:t xml:space="preserve">Resumen: </w:t>
      </w:r>
      <w:r w:rsidRPr="006F7A93">
        <w:rPr>
          <w:rFonts w:ascii="Arial" w:hAnsi="Arial" w:cs="Arial"/>
          <w:sz w:val="24"/>
          <w:szCs w:val="24"/>
          <w:lang w:val="es-CO"/>
        </w:rPr>
        <w:t>Un solo párrafo de unas 200 palabras como máximo. En el caso de los artículos de investigación, los resúmenes deben ofrecer una descripción general pertinente del trabajo. Recomendamos encarecidamente a los autores que utilicen el siguiente estilo de resúmenes estructurados, pero sin encabezados: (1) Antecedentes: ubique la pregunta abordada en un contexto amplio y resalte el propósito del estudio; (2) Métodos: describa brevemente los principales métodos o tratamientos aplicados; (3) Resultados: resumir los principales hallazgos del artículo; (4) Conclusiones: indique las principales conclusiones o interpretaciones. El resumen debe ser una representación objetiva del artículo y no debe contener resultados que no estén presentados y fundamentados en el texto principal y no debe exagerar las conclusiones principales.</w:t>
      </w:r>
    </w:p>
    <w:p w:rsidR="006F7A93" w:rsidRPr="006F7A93" w:rsidRDefault="006F7A93" w:rsidP="006F7A93">
      <w:pPr>
        <w:pStyle w:val="MDPI18keywords"/>
        <w:spacing w:before="0" w:line="240" w:lineRule="auto"/>
        <w:ind w:left="0"/>
        <w:rPr>
          <w:rFonts w:ascii="Arial" w:hAnsi="Arial" w:cs="Arial"/>
          <w:b/>
          <w:sz w:val="24"/>
          <w:szCs w:val="24"/>
          <w:lang w:val="es-CO"/>
        </w:rPr>
      </w:pPr>
    </w:p>
    <w:p w:rsidR="006F7A93" w:rsidRPr="006F7A93" w:rsidRDefault="006F7A93" w:rsidP="006F7A93">
      <w:pPr>
        <w:pStyle w:val="MDPI18keywords"/>
        <w:spacing w:before="0" w:line="240" w:lineRule="auto"/>
        <w:ind w:left="0"/>
        <w:rPr>
          <w:rFonts w:ascii="Arial" w:hAnsi="Arial" w:cs="Arial"/>
          <w:sz w:val="24"/>
          <w:szCs w:val="24"/>
          <w:lang w:val="es-CO"/>
        </w:rPr>
      </w:pPr>
      <w:r w:rsidRPr="006F7A93">
        <w:rPr>
          <w:rFonts w:ascii="Arial" w:hAnsi="Arial" w:cs="Arial"/>
          <w:b/>
          <w:sz w:val="24"/>
          <w:szCs w:val="24"/>
          <w:lang w:val="es-CO"/>
        </w:rPr>
        <w:t xml:space="preserve">Palabras clave: </w:t>
      </w:r>
      <w:r w:rsidRPr="006F7A93">
        <w:rPr>
          <w:rFonts w:ascii="Arial" w:hAnsi="Arial" w:cs="Arial"/>
          <w:sz w:val="24"/>
          <w:szCs w:val="24"/>
          <w:lang w:val="es-CO"/>
        </w:rPr>
        <w:t>palabra clave 1; palabra clave 2; palabra clave 3 (Enumere de tres a cinco palabras clave pertinentes específicas del artículo pero que sean razonablemente comunes dentro de la disciplina de la materia).</w:t>
      </w:r>
    </w:p>
    <w:bookmarkEnd w:id="1"/>
    <w:p w:rsidR="006F7A93" w:rsidRPr="006F7A93" w:rsidRDefault="006F7A93" w:rsidP="006F7A93">
      <w:pPr>
        <w:pStyle w:val="MDPI17abstract"/>
        <w:spacing w:before="0" w:line="240" w:lineRule="auto"/>
        <w:ind w:left="0"/>
        <w:rPr>
          <w:rFonts w:ascii="Arial" w:hAnsi="Arial" w:cs="Arial"/>
          <w:b/>
          <w:sz w:val="24"/>
          <w:szCs w:val="24"/>
        </w:rPr>
      </w:pPr>
    </w:p>
    <w:p w:rsidR="006F7A93" w:rsidRPr="006F7A93" w:rsidRDefault="006F7A93" w:rsidP="006F7A93">
      <w:pPr>
        <w:pStyle w:val="MDPI17abstract"/>
        <w:spacing w:before="0" w:line="240" w:lineRule="auto"/>
        <w:ind w:left="0"/>
        <w:rPr>
          <w:rFonts w:ascii="Arial" w:hAnsi="Arial" w:cs="Arial"/>
          <w:sz w:val="24"/>
          <w:szCs w:val="24"/>
        </w:rPr>
      </w:pPr>
      <w:r w:rsidRPr="006F7A93">
        <w:rPr>
          <w:rFonts w:ascii="Arial" w:hAnsi="Arial" w:cs="Arial"/>
          <w:b/>
          <w:sz w:val="24"/>
          <w:szCs w:val="24"/>
        </w:rPr>
        <w:t xml:space="preserve">Abstract: </w:t>
      </w:r>
      <w:r w:rsidRPr="006F7A93">
        <w:rPr>
          <w:rFonts w:ascii="Arial" w:hAnsi="Arial" w:cs="Arial"/>
          <w:sz w:val="24"/>
          <w:szCs w:val="24"/>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 (2) Methods: briefly describe the main methods or treatments applied; (3) Results: summarize the article's main findings; (4) Conclusions: indicate the main conclusions or interpretations. The abstract should be an objective representation of the article and it must not contain results that are not presented and substantiated in the main text and should not exaggerate the main conclusions.</w:t>
      </w:r>
    </w:p>
    <w:p w:rsidR="006F7A93" w:rsidRPr="006F7A93" w:rsidRDefault="006F7A93" w:rsidP="006F7A93">
      <w:pPr>
        <w:pStyle w:val="MDPI18keywords"/>
        <w:spacing w:before="0" w:line="240" w:lineRule="auto"/>
        <w:ind w:left="0"/>
        <w:rPr>
          <w:rFonts w:ascii="Arial" w:hAnsi="Arial" w:cs="Arial"/>
          <w:b/>
          <w:sz w:val="24"/>
          <w:szCs w:val="24"/>
        </w:rPr>
      </w:pPr>
    </w:p>
    <w:p w:rsidR="006F7A93" w:rsidRPr="006F7A93" w:rsidRDefault="006F7A93" w:rsidP="006F7A93">
      <w:pPr>
        <w:pStyle w:val="MDPI18keywords"/>
        <w:spacing w:before="0" w:line="240" w:lineRule="auto"/>
        <w:ind w:left="0"/>
        <w:rPr>
          <w:rFonts w:ascii="Arial" w:hAnsi="Arial" w:cs="Arial"/>
          <w:sz w:val="24"/>
          <w:szCs w:val="24"/>
        </w:rPr>
      </w:pPr>
      <w:r w:rsidRPr="006F7A93">
        <w:rPr>
          <w:rFonts w:ascii="Arial" w:hAnsi="Arial" w:cs="Arial"/>
          <w:b/>
          <w:sz w:val="24"/>
          <w:szCs w:val="24"/>
        </w:rPr>
        <w:t xml:space="preserve">Keywords: </w:t>
      </w:r>
      <w:r w:rsidRPr="006F7A93">
        <w:rPr>
          <w:rFonts w:ascii="Arial" w:hAnsi="Arial" w:cs="Arial"/>
          <w:sz w:val="24"/>
          <w:szCs w:val="24"/>
        </w:rPr>
        <w:t xml:space="preserve">keyword 1; keyword 2; keyword 3 (List three to five pertinent keywords specific to the article yet reasonably common within the subject discipline </w:t>
      </w:r>
    </w:p>
    <w:p w:rsidR="006F7A93" w:rsidRPr="006F7A93" w:rsidRDefault="006F7A93" w:rsidP="006F7A93">
      <w:pPr>
        <w:jc w:val="both"/>
        <w:rPr>
          <w:rFonts w:ascii="Arial" w:hAnsi="Arial" w:cs="Arial"/>
          <w:lang w:eastAsia="de-DE" w:bidi="en-US"/>
        </w:rPr>
      </w:pPr>
    </w:p>
    <w:p w:rsidR="006F7A93" w:rsidRPr="006F7A93" w:rsidRDefault="006F7A93" w:rsidP="006F7A93">
      <w:pPr>
        <w:jc w:val="both"/>
        <w:rPr>
          <w:rFonts w:ascii="Arial" w:hAnsi="Arial" w:cs="Arial"/>
        </w:rPr>
      </w:pPr>
    </w:p>
    <w:p w:rsidR="006F7A93" w:rsidRPr="006F7A93" w:rsidRDefault="006F7A93" w:rsidP="006F7A93">
      <w:pPr>
        <w:jc w:val="both"/>
        <w:rPr>
          <w:rFonts w:ascii="Arial" w:hAnsi="Arial" w:cs="Arial"/>
        </w:rPr>
      </w:pPr>
    </w:p>
    <w:p w:rsidR="006F7A93" w:rsidRPr="006F7A93" w:rsidRDefault="006F7A93" w:rsidP="006F7A93">
      <w:pPr>
        <w:jc w:val="both"/>
        <w:rPr>
          <w:rFonts w:ascii="Arial" w:hAnsi="Arial" w:cs="Arial"/>
        </w:rPr>
      </w:pPr>
    </w:p>
    <w:p w:rsidR="006F7A93" w:rsidRPr="006F7A93" w:rsidRDefault="006F7A93" w:rsidP="006F7A93">
      <w:pPr>
        <w:jc w:val="both"/>
        <w:rPr>
          <w:rFonts w:ascii="Arial" w:hAnsi="Arial" w:cs="Arial"/>
        </w:rPr>
      </w:pPr>
    </w:p>
    <w:p w:rsidR="006F7A93" w:rsidRPr="006F7A93" w:rsidRDefault="006F7A93" w:rsidP="006F7A93">
      <w:pPr>
        <w:jc w:val="both"/>
        <w:rPr>
          <w:rFonts w:ascii="Arial" w:hAnsi="Arial" w:cs="Arial"/>
        </w:rPr>
      </w:pPr>
    </w:p>
    <w:p w:rsidR="006F7A93" w:rsidRPr="006F7A93" w:rsidRDefault="006F7A93" w:rsidP="006F7A93">
      <w:pPr>
        <w:jc w:val="both"/>
        <w:rPr>
          <w:rFonts w:ascii="Arial" w:hAnsi="Arial" w:cs="Arial"/>
        </w:rPr>
      </w:pPr>
    </w:p>
    <w:p w:rsidR="006F7A93" w:rsidRPr="006F7A93" w:rsidRDefault="006F7A93" w:rsidP="006F7A93">
      <w:pPr>
        <w:jc w:val="both"/>
        <w:rPr>
          <w:rFonts w:ascii="Arial" w:hAnsi="Arial" w:cs="Arial"/>
        </w:rPr>
      </w:pPr>
    </w:p>
    <w:p w:rsidR="006F7A93" w:rsidRPr="006F7A93" w:rsidRDefault="006F7A93" w:rsidP="006F7A93">
      <w:pPr>
        <w:pStyle w:val="MDPI21heading1"/>
        <w:spacing w:before="0" w:after="0" w:line="240" w:lineRule="auto"/>
        <w:ind w:left="0"/>
        <w:jc w:val="both"/>
        <w:rPr>
          <w:rFonts w:ascii="Arial" w:hAnsi="Arial" w:cs="Arial"/>
          <w:sz w:val="24"/>
          <w:szCs w:val="24"/>
          <w:lang w:val="es-CO" w:eastAsia="zh-CN"/>
        </w:rPr>
      </w:pPr>
      <w:r w:rsidRPr="006F7A93">
        <w:rPr>
          <w:rFonts w:ascii="Arial" w:hAnsi="Arial" w:cs="Arial"/>
          <w:sz w:val="24"/>
          <w:szCs w:val="24"/>
          <w:lang w:val="es-CO" w:eastAsia="zh-CN"/>
        </w:rPr>
        <w:t>1. Introducción</w:t>
      </w:r>
    </w:p>
    <w:p w:rsidR="006F7A93" w:rsidRPr="006F7A93" w:rsidRDefault="006F7A93" w:rsidP="006F7A93">
      <w:pPr>
        <w:pStyle w:val="MDPI31text"/>
        <w:spacing w:line="240" w:lineRule="auto"/>
        <w:ind w:left="0"/>
        <w:rPr>
          <w:rFonts w:ascii="Arial" w:hAnsi="Arial" w:cs="Arial"/>
          <w:sz w:val="24"/>
          <w:szCs w:val="24"/>
          <w:lang w:val="es-CO"/>
        </w:rPr>
      </w:pPr>
    </w:p>
    <w:p w:rsidR="006F7A93" w:rsidRPr="006F7A93" w:rsidRDefault="006F7A93" w:rsidP="006F7A93">
      <w:pPr>
        <w:pStyle w:val="MDPI31text"/>
        <w:spacing w:line="240" w:lineRule="auto"/>
        <w:ind w:left="0"/>
        <w:rPr>
          <w:rFonts w:ascii="Arial" w:hAnsi="Arial" w:cs="Arial"/>
          <w:sz w:val="24"/>
          <w:szCs w:val="24"/>
          <w:lang w:val="es-CO"/>
        </w:rPr>
      </w:pPr>
      <w:r w:rsidRPr="006F7A93">
        <w:rPr>
          <w:rFonts w:ascii="Arial" w:hAnsi="Arial" w:cs="Arial"/>
          <w:sz w:val="24"/>
          <w:szCs w:val="24"/>
          <w:lang w:val="es-CO"/>
        </w:rPr>
        <w:t xml:space="preserve">La introducción debe ubicar brevemente el estudio en un contexto amplio y resaltar por qué es importante. Debe definir el propósito del trabajo y su significado. Se debe revisar cuidadosamente el estado actual del campo de investigación y citar las publicaciones clave. Resalte las hipótesis controvertidas y divergentes cuando sea necesario. Finalmente, mencione brevemente el objetivo principal del trabajo y resalte las principales conclusiones. En la medida de lo posible, mantenga la introducción comprensible para los científicos fuera </w:t>
      </w:r>
      <w:r w:rsidRPr="006F7A93">
        <w:rPr>
          <w:rFonts w:ascii="Arial" w:hAnsi="Arial" w:cs="Arial"/>
          <w:color w:val="000000" w:themeColor="text1"/>
          <w:sz w:val="24"/>
          <w:szCs w:val="24"/>
          <w:lang w:val="es-CO"/>
        </w:rPr>
        <w:t xml:space="preserve">de su campo particular de investigación. </w:t>
      </w:r>
    </w:p>
    <w:p w:rsidR="006F7A93" w:rsidRPr="006F7A93" w:rsidRDefault="006F7A93" w:rsidP="006F7A93">
      <w:pPr>
        <w:pStyle w:val="MDPI21heading1"/>
        <w:spacing w:before="0" w:after="0" w:line="240" w:lineRule="auto"/>
        <w:ind w:left="0"/>
        <w:jc w:val="both"/>
        <w:rPr>
          <w:rFonts w:ascii="Arial" w:hAnsi="Arial" w:cs="Arial"/>
          <w:sz w:val="24"/>
          <w:szCs w:val="24"/>
          <w:lang w:val="es-CO" w:eastAsia="zh-CN"/>
        </w:rPr>
      </w:pPr>
    </w:p>
    <w:p w:rsidR="006F7A93" w:rsidRPr="006F7A93" w:rsidRDefault="006F7A93" w:rsidP="006F7A93">
      <w:pPr>
        <w:pStyle w:val="MDPI21heading1"/>
        <w:spacing w:before="0" w:after="0" w:line="240" w:lineRule="auto"/>
        <w:ind w:left="0"/>
        <w:jc w:val="both"/>
        <w:rPr>
          <w:rFonts w:ascii="Arial" w:hAnsi="Arial" w:cs="Arial"/>
          <w:sz w:val="24"/>
          <w:szCs w:val="24"/>
          <w:lang w:val="es-CO" w:eastAsia="zh-CN"/>
        </w:rPr>
      </w:pPr>
    </w:p>
    <w:p w:rsidR="006F7A93" w:rsidRPr="006F7A93" w:rsidRDefault="006F7A93" w:rsidP="006F7A93">
      <w:pPr>
        <w:pStyle w:val="MDPI21heading1"/>
        <w:spacing w:before="0" w:after="0" w:line="240" w:lineRule="auto"/>
        <w:ind w:left="0"/>
        <w:jc w:val="both"/>
        <w:rPr>
          <w:rFonts w:ascii="Arial" w:hAnsi="Arial" w:cs="Arial"/>
          <w:sz w:val="24"/>
          <w:szCs w:val="24"/>
          <w:lang w:val="es-CO" w:eastAsia="zh-CN"/>
        </w:rPr>
      </w:pPr>
      <w:r w:rsidRPr="006F7A93">
        <w:rPr>
          <w:rFonts w:ascii="Arial" w:hAnsi="Arial" w:cs="Arial"/>
          <w:sz w:val="24"/>
          <w:szCs w:val="24"/>
          <w:lang w:val="es-CO" w:eastAsia="zh-CN"/>
        </w:rPr>
        <w:t>2. Marco teórico</w:t>
      </w:r>
    </w:p>
    <w:p w:rsidR="006F7A93" w:rsidRPr="006F7A93" w:rsidRDefault="006F7A93" w:rsidP="006F7A93">
      <w:pPr>
        <w:pStyle w:val="MDPI21heading1"/>
        <w:spacing w:before="0" w:after="0" w:line="240" w:lineRule="auto"/>
        <w:ind w:left="0"/>
        <w:jc w:val="both"/>
        <w:rPr>
          <w:rFonts w:ascii="Arial" w:hAnsi="Arial" w:cs="Arial"/>
          <w:sz w:val="24"/>
          <w:szCs w:val="24"/>
          <w:lang w:val="es-CO" w:eastAsia="zh-CN"/>
        </w:rPr>
      </w:pPr>
      <w:r w:rsidRPr="006F7A93">
        <w:rPr>
          <w:rFonts w:ascii="Arial" w:hAnsi="Arial" w:cs="Arial"/>
          <w:sz w:val="24"/>
          <w:szCs w:val="24"/>
          <w:lang w:val="es-CO" w:eastAsia="zh-CN"/>
        </w:rPr>
        <w:tab/>
      </w:r>
    </w:p>
    <w:p w:rsidR="006F7A93" w:rsidRPr="006F7A93" w:rsidRDefault="006F7A93" w:rsidP="006F7A93">
      <w:pPr>
        <w:pStyle w:val="MDPI21heading1"/>
        <w:spacing w:before="0" w:after="0" w:line="240" w:lineRule="auto"/>
        <w:ind w:left="0" w:firstLine="510"/>
        <w:jc w:val="both"/>
        <w:rPr>
          <w:rFonts w:ascii="Arial" w:hAnsi="Arial" w:cs="Arial"/>
          <w:b w:val="0"/>
          <w:bCs/>
          <w:sz w:val="24"/>
          <w:szCs w:val="24"/>
          <w:lang w:val="es-CO" w:eastAsia="zh-CN"/>
        </w:rPr>
      </w:pPr>
      <w:r w:rsidRPr="006F7A93">
        <w:rPr>
          <w:rFonts w:ascii="Arial" w:hAnsi="Arial" w:cs="Arial"/>
          <w:b w:val="0"/>
          <w:bCs/>
          <w:sz w:val="24"/>
          <w:szCs w:val="24"/>
          <w:lang w:val="es-CO" w:eastAsia="zh-CN"/>
        </w:rPr>
        <w:t xml:space="preserve">El marco teórico hace referencia a las nociones conceptuales y teóricas empleadas en relación con el tema presentado. En este apartado se debe igualmente cumplir con la correcta citación y referenciación bajo los parámetros establecidos en el sistema de citación de las Normas APA. </w:t>
      </w:r>
    </w:p>
    <w:p w:rsidR="006F7A93" w:rsidRPr="006F7A93" w:rsidRDefault="006F7A93" w:rsidP="006F7A93">
      <w:pPr>
        <w:pStyle w:val="MDPI21heading1"/>
        <w:spacing w:before="0" w:after="0" w:line="240" w:lineRule="auto"/>
        <w:ind w:left="0"/>
        <w:jc w:val="both"/>
        <w:rPr>
          <w:rFonts w:ascii="Arial" w:hAnsi="Arial" w:cs="Arial"/>
          <w:sz w:val="24"/>
          <w:szCs w:val="24"/>
          <w:lang w:val="es-CO" w:eastAsia="zh-CN"/>
        </w:rPr>
      </w:pPr>
    </w:p>
    <w:p w:rsidR="006F7A93" w:rsidRPr="006F7A93" w:rsidRDefault="006F7A93" w:rsidP="006F7A93">
      <w:pPr>
        <w:pStyle w:val="MDPI21heading1"/>
        <w:spacing w:before="0" w:after="0" w:line="240" w:lineRule="auto"/>
        <w:ind w:left="0"/>
        <w:jc w:val="both"/>
        <w:rPr>
          <w:rFonts w:ascii="Arial" w:hAnsi="Arial" w:cs="Arial"/>
          <w:sz w:val="24"/>
          <w:szCs w:val="24"/>
          <w:lang w:val="es-CO" w:eastAsia="zh-CN"/>
        </w:rPr>
      </w:pPr>
    </w:p>
    <w:p w:rsidR="006F7A93" w:rsidRPr="006F7A93" w:rsidRDefault="006F7A93" w:rsidP="006F7A93">
      <w:pPr>
        <w:pStyle w:val="MDPI21heading1"/>
        <w:spacing w:before="0" w:after="0" w:line="240" w:lineRule="auto"/>
        <w:ind w:left="0"/>
        <w:jc w:val="both"/>
        <w:rPr>
          <w:rFonts w:ascii="Arial" w:hAnsi="Arial" w:cs="Arial"/>
          <w:sz w:val="24"/>
          <w:szCs w:val="24"/>
          <w:lang w:val="es-CO"/>
        </w:rPr>
      </w:pPr>
      <w:r w:rsidRPr="006F7A93">
        <w:rPr>
          <w:rFonts w:ascii="Arial" w:hAnsi="Arial" w:cs="Arial"/>
          <w:sz w:val="24"/>
          <w:szCs w:val="24"/>
          <w:lang w:val="es-CO" w:eastAsia="zh-CN"/>
        </w:rPr>
        <w:t>3. Metodología</w:t>
      </w:r>
    </w:p>
    <w:p w:rsidR="006F7A93" w:rsidRPr="006F7A93" w:rsidRDefault="006F7A93" w:rsidP="006F7A93">
      <w:pPr>
        <w:pStyle w:val="MDPI31text"/>
        <w:spacing w:line="240" w:lineRule="auto"/>
        <w:ind w:left="0"/>
        <w:rPr>
          <w:rFonts w:ascii="Arial" w:hAnsi="Arial" w:cs="Arial"/>
          <w:sz w:val="24"/>
          <w:szCs w:val="24"/>
          <w:lang w:val="es-CO"/>
        </w:rPr>
      </w:pPr>
    </w:p>
    <w:p w:rsidR="006F7A93" w:rsidRPr="006F7A93" w:rsidRDefault="006F7A93" w:rsidP="006F7A93">
      <w:pPr>
        <w:pStyle w:val="MDPI31text"/>
        <w:spacing w:line="240" w:lineRule="auto"/>
        <w:ind w:left="0"/>
        <w:rPr>
          <w:rFonts w:ascii="Arial" w:hAnsi="Arial" w:cs="Arial"/>
          <w:sz w:val="24"/>
          <w:szCs w:val="24"/>
          <w:lang w:val="es-CO"/>
        </w:rPr>
      </w:pPr>
      <w:r w:rsidRPr="006F7A93">
        <w:rPr>
          <w:rFonts w:ascii="Arial" w:hAnsi="Arial" w:cs="Arial"/>
          <w:sz w:val="24"/>
          <w:szCs w:val="24"/>
          <w:lang w:val="es-CO"/>
        </w:rPr>
        <w:t>La metodología da cuenta de la elección y diseño del método empleado, bien sea de tipo cualitativo o cuantitativo, así como de las herramientas y sistemas de análisis empleados, además de la población o muestra seleccionada para dicha recolección, sistematización y análisis de información. En caso de que la metodología exponga un sistema original, deben detallarse las características del mismo.</w:t>
      </w:r>
    </w:p>
    <w:p w:rsidR="006F7A93" w:rsidRPr="006F7A93" w:rsidRDefault="006F7A93" w:rsidP="006F7A93">
      <w:pPr>
        <w:pStyle w:val="MDPI31text"/>
        <w:spacing w:line="240" w:lineRule="auto"/>
        <w:ind w:left="0"/>
        <w:rPr>
          <w:rFonts w:ascii="Arial" w:hAnsi="Arial" w:cs="Arial"/>
          <w:sz w:val="24"/>
          <w:szCs w:val="24"/>
          <w:lang w:val="es-CO"/>
        </w:rPr>
      </w:pPr>
      <w:r w:rsidRPr="006F7A93">
        <w:rPr>
          <w:rFonts w:ascii="Arial" w:hAnsi="Arial" w:cs="Arial"/>
          <w:sz w:val="24"/>
          <w:szCs w:val="24"/>
          <w:lang w:val="es-CO"/>
        </w:rPr>
        <w:t xml:space="preserve">Adicionalmente, en este acápite deben presentarse, con suficientes detalles, los materiales y métodos para permitir que otros puedan replicar y desarrollar los resultados publicados. Tenga en cuenta que la publicación de su manuscrito implica que debe poner a disposición de los lectores todos los materiales, datos, códigos informáticos y protocolos asociados con la publicación. </w:t>
      </w:r>
    </w:p>
    <w:p w:rsidR="006F7A93" w:rsidRPr="006F7A93" w:rsidRDefault="006F7A93" w:rsidP="006F7A93">
      <w:pPr>
        <w:pStyle w:val="MDPI31text"/>
        <w:spacing w:line="240" w:lineRule="auto"/>
        <w:ind w:left="0"/>
        <w:rPr>
          <w:rFonts w:ascii="Arial" w:hAnsi="Arial" w:cs="Arial"/>
          <w:sz w:val="24"/>
          <w:szCs w:val="24"/>
          <w:lang w:val="es-CO"/>
        </w:rPr>
      </w:pPr>
      <w:r w:rsidRPr="006F7A93">
        <w:rPr>
          <w:rFonts w:ascii="Arial" w:hAnsi="Arial" w:cs="Arial"/>
          <w:sz w:val="24"/>
          <w:szCs w:val="24"/>
          <w:lang w:val="es-CO"/>
        </w:rPr>
        <w:t xml:space="preserve">Por favor, revele en la etapa de envío cualquier restricción sobre la disponibilidad de materiales o información. Los nuevos métodos y protocolos deben describirse en detalle, mientras que los métodos bien establecidos pueden describirse brevemente y citarse apropiadamente </w:t>
      </w:r>
    </w:p>
    <w:p w:rsidR="006F7A93" w:rsidRPr="006F7A93" w:rsidRDefault="006F7A93" w:rsidP="006F7A93">
      <w:pPr>
        <w:pStyle w:val="MDPI31text"/>
        <w:spacing w:line="240" w:lineRule="auto"/>
        <w:ind w:left="0"/>
        <w:rPr>
          <w:rFonts w:ascii="Arial" w:hAnsi="Arial" w:cs="Arial"/>
          <w:sz w:val="24"/>
          <w:szCs w:val="24"/>
          <w:lang w:val="es-CO"/>
        </w:rPr>
      </w:pPr>
      <w:r w:rsidRPr="006F7A93">
        <w:rPr>
          <w:rFonts w:ascii="Arial" w:hAnsi="Arial" w:cs="Arial"/>
          <w:sz w:val="24"/>
          <w:szCs w:val="24"/>
          <w:lang w:val="es-CO"/>
        </w:rPr>
        <w:t xml:space="preserve">Los manuscritos de investigación que informan de grandes conjuntos de datos que se depositan en una base de datos disponible públicamente deben especificar dónde se han depositado los datos y proporcionar los números de acceso pertinentes. Si aún no se han obtenido los números de acceso en el momento de la </w:t>
      </w:r>
      <w:r w:rsidRPr="006F7A93">
        <w:rPr>
          <w:rFonts w:ascii="Arial" w:hAnsi="Arial" w:cs="Arial"/>
          <w:sz w:val="24"/>
          <w:szCs w:val="24"/>
          <w:lang w:val="es-CO"/>
        </w:rPr>
        <w:lastRenderedPageBreak/>
        <w:t>presentación, indique que se proporcionarán durante la revisión. Deben proporcionarse antes de la publicación.</w:t>
      </w:r>
    </w:p>
    <w:p w:rsidR="006F7A93" w:rsidRPr="006F7A93" w:rsidRDefault="006F7A93" w:rsidP="006F7A93">
      <w:pPr>
        <w:pStyle w:val="MDPI31text"/>
        <w:spacing w:line="240" w:lineRule="auto"/>
        <w:ind w:left="0"/>
        <w:rPr>
          <w:rFonts w:ascii="Arial" w:hAnsi="Arial" w:cs="Arial"/>
          <w:sz w:val="24"/>
          <w:szCs w:val="24"/>
          <w:lang w:val="es-CO"/>
        </w:rPr>
      </w:pPr>
    </w:p>
    <w:p w:rsidR="006F7A93" w:rsidRPr="006F7A93" w:rsidRDefault="006F7A93" w:rsidP="006F7A93">
      <w:pPr>
        <w:pStyle w:val="MDPI31text"/>
        <w:spacing w:line="240" w:lineRule="auto"/>
        <w:ind w:left="0"/>
        <w:rPr>
          <w:rFonts w:ascii="Arial" w:hAnsi="Arial" w:cs="Arial"/>
          <w:sz w:val="24"/>
          <w:szCs w:val="24"/>
          <w:lang w:val="es-CO"/>
        </w:rPr>
      </w:pPr>
    </w:p>
    <w:p w:rsidR="006F7A93" w:rsidRPr="006F7A93" w:rsidRDefault="006F7A93" w:rsidP="006F7A93">
      <w:pPr>
        <w:pStyle w:val="MDPI21heading1"/>
        <w:spacing w:before="0" w:after="0" w:line="240" w:lineRule="auto"/>
        <w:ind w:left="0"/>
        <w:jc w:val="both"/>
        <w:rPr>
          <w:rFonts w:ascii="Arial" w:hAnsi="Arial" w:cs="Arial"/>
          <w:sz w:val="24"/>
          <w:szCs w:val="24"/>
          <w:lang w:val="es-CO"/>
        </w:rPr>
      </w:pPr>
      <w:r w:rsidRPr="006F7A93">
        <w:rPr>
          <w:rFonts w:ascii="Arial" w:hAnsi="Arial" w:cs="Arial"/>
          <w:sz w:val="24"/>
          <w:szCs w:val="24"/>
          <w:lang w:val="es-CO"/>
        </w:rPr>
        <w:t xml:space="preserve">4. Resultados </w:t>
      </w:r>
    </w:p>
    <w:p w:rsidR="006F7A93" w:rsidRPr="006F7A93" w:rsidRDefault="006F7A93" w:rsidP="006F7A93">
      <w:pPr>
        <w:jc w:val="both"/>
        <w:rPr>
          <w:rFonts w:ascii="Arial" w:hAnsi="Arial" w:cs="Arial"/>
          <w:color w:val="020202"/>
          <w:sz w:val="21"/>
          <w:szCs w:val="21"/>
          <w:shd w:val="clear" w:color="auto" w:fill="FFFFFF"/>
        </w:rPr>
      </w:pPr>
    </w:p>
    <w:p w:rsidR="006F7A93" w:rsidRPr="006F7A93" w:rsidRDefault="006F7A93" w:rsidP="006F7A93">
      <w:pPr>
        <w:ind w:firstLine="425"/>
        <w:jc w:val="both"/>
        <w:rPr>
          <w:rFonts w:ascii="Arial" w:hAnsi="Arial" w:cs="Arial"/>
        </w:rPr>
      </w:pPr>
      <w:r w:rsidRPr="006F7A93">
        <w:rPr>
          <w:rFonts w:ascii="Arial" w:hAnsi="Arial" w:cs="Arial"/>
        </w:rPr>
        <w:t xml:space="preserve">Esta sección puede dividirse en subtítulos de requerirlo así. Debe </w:t>
      </w:r>
      <w:r w:rsidRPr="006F7A93">
        <w:rPr>
          <w:rFonts w:ascii="Arial" w:hAnsi="Arial" w:cs="Arial"/>
          <w:color w:val="020202"/>
          <w:shd w:val="clear" w:color="auto" w:fill="FFFFFF"/>
        </w:rPr>
        <w:t>presentar los hallazgos obtenidos, describirlos de forma concisa, precisa, ordenada, dispuestos en términos estadísticos si es el caso</w:t>
      </w:r>
      <w:r w:rsidRPr="006F7A93">
        <w:rPr>
          <w:rFonts w:ascii="Arial" w:hAnsi="Arial" w:cs="Arial"/>
        </w:rPr>
        <w:t>.</w:t>
      </w:r>
    </w:p>
    <w:p w:rsidR="006F7A93" w:rsidRPr="006F7A93" w:rsidRDefault="006F7A93" w:rsidP="006F7A93">
      <w:pPr>
        <w:pStyle w:val="MDPI22heading2"/>
        <w:spacing w:before="0" w:after="0" w:line="240" w:lineRule="auto"/>
        <w:ind w:left="0"/>
        <w:jc w:val="both"/>
        <w:rPr>
          <w:rFonts w:ascii="Arial" w:hAnsi="Arial" w:cs="Arial"/>
          <w:sz w:val="24"/>
          <w:szCs w:val="24"/>
          <w:lang w:val="es-CO"/>
        </w:rPr>
      </w:pPr>
    </w:p>
    <w:p w:rsidR="006F7A93" w:rsidRPr="006F7A93" w:rsidRDefault="006F7A93" w:rsidP="006F7A93">
      <w:pPr>
        <w:pStyle w:val="MDPI22heading2"/>
        <w:spacing w:before="0" w:after="0" w:line="240" w:lineRule="auto"/>
        <w:ind w:left="0"/>
        <w:jc w:val="both"/>
        <w:rPr>
          <w:rFonts w:ascii="Arial" w:hAnsi="Arial" w:cs="Arial"/>
          <w:b/>
          <w:bCs/>
          <w:i w:val="0"/>
          <w:iCs/>
          <w:sz w:val="24"/>
          <w:szCs w:val="24"/>
          <w:lang w:val="es-CO"/>
        </w:rPr>
      </w:pPr>
      <w:r w:rsidRPr="006F7A93">
        <w:rPr>
          <w:rFonts w:ascii="Arial" w:hAnsi="Arial" w:cs="Arial"/>
          <w:b/>
          <w:bCs/>
          <w:i w:val="0"/>
          <w:iCs/>
          <w:sz w:val="24"/>
          <w:szCs w:val="24"/>
          <w:lang w:val="es-CO"/>
        </w:rPr>
        <w:t>5. Discusión</w:t>
      </w:r>
    </w:p>
    <w:p w:rsidR="006F7A93" w:rsidRPr="006F7A93" w:rsidRDefault="006F7A93" w:rsidP="006F7A93">
      <w:pPr>
        <w:pStyle w:val="MDPI22heading2"/>
        <w:spacing w:before="0" w:after="0" w:line="240" w:lineRule="auto"/>
        <w:ind w:left="0"/>
        <w:jc w:val="both"/>
        <w:rPr>
          <w:rFonts w:ascii="Arial" w:hAnsi="Arial" w:cs="Arial"/>
          <w:b/>
          <w:bCs/>
          <w:i w:val="0"/>
          <w:iCs/>
          <w:sz w:val="24"/>
          <w:szCs w:val="24"/>
          <w:lang w:val="es-CO"/>
        </w:rPr>
      </w:pPr>
    </w:p>
    <w:p w:rsidR="006F7A93" w:rsidRPr="006F7A93" w:rsidRDefault="006F7A93" w:rsidP="006F7A93">
      <w:pPr>
        <w:pStyle w:val="MDPI31text"/>
        <w:spacing w:line="240" w:lineRule="auto"/>
        <w:ind w:left="0"/>
        <w:rPr>
          <w:rFonts w:ascii="Arial" w:hAnsi="Arial" w:cs="Arial"/>
          <w:sz w:val="24"/>
          <w:szCs w:val="24"/>
          <w:lang w:val="es-CO"/>
        </w:rPr>
      </w:pPr>
      <w:r w:rsidRPr="006F7A93">
        <w:rPr>
          <w:rFonts w:ascii="Arial" w:hAnsi="Arial" w:cs="Arial"/>
          <w:sz w:val="24"/>
          <w:szCs w:val="24"/>
          <w:lang w:val="es-CO"/>
        </w:rPr>
        <w:t>Los autores deben discutir los resultados, así como su interpretación y análisis, exponiendo si responden a las preguntas de investigación y relacionándolos con las hipótesis formuladas. Los hallazgos y sus implicaciones deben discutirse en el contexto más amplio posible. También se pueden destacar las direcciones de investigación futuras.</w:t>
      </w:r>
    </w:p>
    <w:p w:rsidR="006F7A93" w:rsidRPr="006F7A93" w:rsidRDefault="006F7A93" w:rsidP="006F7A93">
      <w:pPr>
        <w:pStyle w:val="MDPI22heading2"/>
        <w:spacing w:before="0" w:after="0" w:line="240" w:lineRule="auto"/>
        <w:ind w:left="0"/>
        <w:jc w:val="both"/>
        <w:rPr>
          <w:rFonts w:ascii="Arial" w:hAnsi="Arial" w:cs="Arial"/>
          <w:sz w:val="24"/>
          <w:szCs w:val="24"/>
        </w:rPr>
      </w:pPr>
    </w:p>
    <w:p w:rsidR="006F7A93" w:rsidRPr="006F7A93" w:rsidRDefault="006F7A93" w:rsidP="006F7A93">
      <w:pPr>
        <w:pStyle w:val="MDPI21heading1"/>
        <w:spacing w:before="0" w:after="0" w:line="240" w:lineRule="auto"/>
        <w:ind w:left="0"/>
        <w:jc w:val="both"/>
        <w:rPr>
          <w:rFonts w:ascii="Arial" w:hAnsi="Arial" w:cs="Arial"/>
          <w:sz w:val="24"/>
          <w:szCs w:val="24"/>
          <w:lang w:val="es-CO"/>
        </w:rPr>
      </w:pPr>
      <w:r w:rsidRPr="006F7A93">
        <w:rPr>
          <w:rFonts w:ascii="Arial" w:hAnsi="Arial" w:cs="Arial"/>
          <w:sz w:val="24"/>
          <w:szCs w:val="24"/>
          <w:lang w:val="es-CO"/>
        </w:rPr>
        <w:t>6. Conclusiones</w:t>
      </w:r>
    </w:p>
    <w:p w:rsidR="006F7A93" w:rsidRPr="006F7A93" w:rsidRDefault="006F7A93" w:rsidP="006F7A93">
      <w:pPr>
        <w:jc w:val="both"/>
        <w:rPr>
          <w:rFonts w:ascii="Arial" w:hAnsi="Arial" w:cs="Arial"/>
        </w:rPr>
      </w:pPr>
    </w:p>
    <w:p w:rsidR="006F7A93" w:rsidRPr="006F7A93" w:rsidRDefault="006F7A93" w:rsidP="006F7A93">
      <w:pPr>
        <w:ind w:firstLine="510"/>
        <w:jc w:val="both"/>
        <w:rPr>
          <w:rFonts w:ascii="Arial" w:hAnsi="Arial" w:cs="Arial"/>
          <w:sz w:val="32"/>
          <w:szCs w:val="32"/>
        </w:rPr>
      </w:pPr>
      <w:r w:rsidRPr="006F7A93">
        <w:rPr>
          <w:rFonts w:ascii="Arial" w:hAnsi="Arial" w:cs="Arial"/>
        </w:rPr>
        <w:t xml:space="preserve">Esta sección incluye las conclusiones del manuscrito. Éstas </w:t>
      </w:r>
      <w:r w:rsidRPr="006F7A93">
        <w:rPr>
          <w:rFonts w:ascii="Arial" w:hAnsi="Arial" w:cs="Arial"/>
          <w:color w:val="020202"/>
          <w:shd w:val="clear" w:color="auto" w:fill="FFFFFF"/>
        </w:rPr>
        <w:t>se derivan exclusivamente de los resultados y son una síntesis de los mismos. Deben elaborarse de forma clara y breve. Adicionalmente pueden establecerse recomendaciones para la teoría y la práctica profesional, así como sugerencias para futuras investigaciones.</w:t>
      </w:r>
    </w:p>
    <w:p w:rsidR="006F7A93" w:rsidRPr="006F7A93" w:rsidRDefault="006F7A93" w:rsidP="006F7A93">
      <w:pPr>
        <w:pStyle w:val="MDPI62BackMatter"/>
        <w:spacing w:after="0" w:line="240" w:lineRule="auto"/>
        <w:ind w:left="0"/>
        <w:rPr>
          <w:rFonts w:ascii="Arial" w:hAnsi="Arial" w:cs="Arial"/>
          <w:color w:val="020202"/>
          <w:sz w:val="24"/>
          <w:szCs w:val="24"/>
          <w:shd w:val="clear" w:color="auto" w:fill="FFFFFF"/>
          <w:lang w:val="es-CO" w:eastAsia="es-ES_tradnl"/>
        </w:rPr>
      </w:pPr>
    </w:p>
    <w:p w:rsidR="006F7A93" w:rsidRPr="006F7A93" w:rsidRDefault="006F7A93" w:rsidP="006F7A93">
      <w:pPr>
        <w:pStyle w:val="MDPI62BackMatter"/>
        <w:spacing w:after="0" w:line="240" w:lineRule="auto"/>
        <w:ind w:left="0"/>
        <w:rPr>
          <w:rFonts w:ascii="Arial" w:hAnsi="Arial" w:cs="Arial"/>
          <w:b/>
          <w:bCs/>
          <w:sz w:val="24"/>
          <w:szCs w:val="24"/>
          <w:lang w:val="es-CO"/>
        </w:rPr>
      </w:pPr>
      <w:r w:rsidRPr="006F7A93">
        <w:rPr>
          <w:rFonts w:ascii="Arial" w:hAnsi="Arial" w:cs="Arial"/>
          <w:b/>
          <w:bCs/>
          <w:sz w:val="24"/>
          <w:szCs w:val="24"/>
          <w:lang w:val="es-CO"/>
        </w:rPr>
        <w:t xml:space="preserve">Citas y referencias </w:t>
      </w:r>
    </w:p>
    <w:p w:rsidR="006F7A93" w:rsidRPr="006F7A93" w:rsidRDefault="006F7A93" w:rsidP="006F7A93">
      <w:pPr>
        <w:pStyle w:val="MDPI62BackMatter"/>
        <w:spacing w:after="0" w:line="240" w:lineRule="auto"/>
        <w:ind w:left="0"/>
        <w:rPr>
          <w:rFonts w:ascii="Arial" w:hAnsi="Arial" w:cs="Arial"/>
          <w:b/>
          <w:bCs/>
          <w:sz w:val="24"/>
          <w:szCs w:val="24"/>
          <w:lang w:val="es-CO"/>
        </w:rPr>
      </w:pPr>
    </w:p>
    <w:p w:rsidR="006F7A93" w:rsidRPr="006F7A93" w:rsidRDefault="006F7A93" w:rsidP="006F7A93">
      <w:pPr>
        <w:pStyle w:val="MDPI62BackMatter"/>
        <w:spacing w:after="0" w:line="240" w:lineRule="auto"/>
        <w:ind w:left="0" w:firstLine="360"/>
        <w:rPr>
          <w:rFonts w:ascii="Arial" w:hAnsi="Arial" w:cs="Arial"/>
          <w:color w:val="000000" w:themeColor="text1"/>
          <w:spacing w:val="2"/>
          <w:sz w:val="24"/>
          <w:szCs w:val="24"/>
        </w:rPr>
      </w:pPr>
      <w:r w:rsidRPr="006F7A93">
        <w:rPr>
          <w:rFonts w:ascii="Arial" w:hAnsi="Arial" w:cs="Arial"/>
          <w:color w:val="000000" w:themeColor="text1"/>
          <w:spacing w:val="2"/>
          <w:sz w:val="24"/>
          <w:szCs w:val="24"/>
        </w:rPr>
        <w:t xml:space="preserve">De </w:t>
      </w:r>
      <w:proofErr w:type="spellStart"/>
      <w:r w:rsidRPr="006F7A93">
        <w:rPr>
          <w:rFonts w:ascii="Arial" w:hAnsi="Arial" w:cs="Arial"/>
          <w:color w:val="000000" w:themeColor="text1"/>
          <w:spacing w:val="2"/>
          <w:sz w:val="24"/>
          <w:szCs w:val="24"/>
        </w:rPr>
        <w:t>acuerdo</w:t>
      </w:r>
      <w:proofErr w:type="spellEnd"/>
      <w:r w:rsidRPr="006F7A93">
        <w:rPr>
          <w:rFonts w:ascii="Arial" w:hAnsi="Arial" w:cs="Arial"/>
          <w:color w:val="000000" w:themeColor="text1"/>
          <w:spacing w:val="2"/>
          <w:sz w:val="24"/>
          <w:szCs w:val="24"/>
        </w:rPr>
        <w:t xml:space="preserve"> al </w:t>
      </w:r>
      <w:proofErr w:type="spellStart"/>
      <w:r w:rsidRPr="006F7A93">
        <w:rPr>
          <w:rFonts w:ascii="Arial" w:hAnsi="Arial" w:cs="Arial"/>
          <w:color w:val="000000" w:themeColor="text1"/>
          <w:spacing w:val="2"/>
          <w:sz w:val="24"/>
          <w:szCs w:val="24"/>
        </w:rPr>
        <w:t>sistema</w:t>
      </w:r>
      <w:proofErr w:type="spellEnd"/>
      <w:r w:rsidRPr="006F7A93">
        <w:rPr>
          <w:rFonts w:ascii="Arial" w:hAnsi="Arial" w:cs="Arial"/>
          <w:color w:val="000000" w:themeColor="text1"/>
          <w:spacing w:val="2"/>
          <w:sz w:val="24"/>
          <w:szCs w:val="24"/>
        </w:rPr>
        <w:t xml:space="preserve"> de la American Psychological Association (APA) </w:t>
      </w:r>
      <w:proofErr w:type="spellStart"/>
      <w:r w:rsidRPr="006F7A93">
        <w:rPr>
          <w:rFonts w:ascii="Arial" w:hAnsi="Arial" w:cs="Arial"/>
          <w:color w:val="000000" w:themeColor="text1"/>
          <w:spacing w:val="2"/>
          <w:sz w:val="24"/>
          <w:szCs w:val="24"/>
        </w:rPr>
        <w:t>Sexta</w:t>
      </w:r>
      <w:proofErr w:type="spellEnd"/>
      <w:r w:rsidRPr="006F7A93">
        <w:rPr>
          <w:rFonts w:ascii="Arial" w:hAnsi="Arial" w:cs="Arial"/>
          <w:color w:val="000000" w:themeColor="text1"/>
          <w:spacing w:val="2"/>
          <w:sz w:val="24"/>
          <w:szCs w:val="24"/>
        </w:rPr>
        <w:t xml:space="preserve"> </w:t>
      </w:r>
      <w:proofErr w:type="spellStart"/>
      <w:r w:rsidRPr="006F7A93">
        <w:rPr>
          <w:rFonts w:ascii="Arial" w:hAnsi="Arial" w:cs="Arial"/>
          <w:color w:val="000000" w:themeColor="text1"/>
          <w:spacing w:val="2"/>
          <w:sz w:val="24"/>
          <w:szCs w:val="24"/>
        </w:rPr>
        <w:t>Edición</w:t>
      </w:r>
      <w:proofErr w:type="spellEnd"/>
      <w:r w:rsidRPr="006F7A93">
        <w:rPr>
          <w:rFonts w:ascii="Arial" w:hAnsi="Arial" w:cs="Arial"/>
          <w:color w:val="000000" w:themeColor="text1"/>
          <w:spacing w:val="2"/>
          <w:sz w:val="24"/>
          <w:szCs w:val="24"/>
        </w:rPr>
        <w:t xml:space="preserve">, la </w:t>
      </w:r>
      <w:proofErr w:type="spellStart"/>
      <w:r w:rsidRPr="006F7A93">
        <w:rPr>
          <w:rFonts w:ascii="Arial" w:hAnsi="Arial" w:cs="Arial"/>
          <w:color w:val="000000" w:themeColor="text1"/>
          <w:spacing w:val="2"/>
          <w:sz w:val="24"/>
          <w:szCs w:val="24"/>
        </w:rPr>
        <w:t>lista</w:t>
      </w:r>
      <w:proofErr w:type="spellEnd"/>
      <w:r w:rsidRPr="006F7A93">
        <w:rPr>
          <w:rFonts w:ascii="Arial" w:hAnsi="Arial" w:cs="Arial"/>
          <w:color w:val="000000" w:themeColor="text1"/>
          <w:spacing w:val="2"/>
          <w:sz w:val="24"/>
          <w:szCs w:val="24"/>
        </w:rPr>
        <w:t xml:space="preserve"> de </w:t>
      </w:r>
      <w:proofErr w:type="spellStart"/>
      <w:r w:rsidRPr="006F7A93">
        <w:rPr>
          <w:rFonts w:ascii="Arial" w:hAnsi="Arial" w:cs="Arial"/>
          <w:color w:val="000000" w:themeColor="text1"/>
          <w:spacing w:val="2"/>
          <w:sz w:val="24"/>
          <w:szCs w:val="24"/>
        </w:rPr>
        <w:t>referencias</w:t>
      </w:r>
      <w:proofErr w:type="spellEnd"/>
      <w:r w:rsidRPr="006F7A93">
        <w:rPr>
          <w:rFonts w:ascii="Arial" w:hAnsi="Arial" w:cs="Arial"/>
          <w:color w:val="000000" w:themeColor="text1"/>
          <w:spacing w:val="2"/>
          <w:sz w:val="24"/>
          <w:szCs w:val="24"/>
        </w:rPr>
        <w:t xml:space="preserve"> se </w:t>
      </w:r>
      <w:proofErr w:type="spellStart"/>
      <w:r w:rsidRPr="006F7A93">
        <w:rPr>
          <w:rFonts w:ascii="Arial" w:hAnsi="Arial" w:cs="Arial"/>
          <w:color w:val="000000" w:themeColor="text1"/>
          <w:spacing w:val="2"/>
          <w:sz w:val="24"/>
          <w:szCs w:val="24"/>
        </w:rPr>
        <w:t>organiza</w:t>
      </w:r>
      <w:proofErr w:type="spellEnd"/>
      <w:r w:rsidRPr="006F7A93">
        <w:rPr>
          <w:rFonts w:ascii="Arial" w:hAnsi="Arial" w:cs="Arial"/>
          <w:color w:val="000000" w:themeColor="text1"/>
          <w:spacing w:val="2"/>
          <w:sz w:val="24"/>
          <w:szCs w:val="24"/>
        </w:rPr>
        <w:t xml:space="preserve"> </w:t>
      </w:r>
      <w:proofErr w:type="spellStart"/>
      <w:r w:rsidRPr="006F7A93">
        <w:rPr>
          <w:rFonts w:ascii="Arial" w:hAnsi="Arial" w:cs="Arial"/>
          <w:color w:val="000000" w:themeColor="text1"/>
          <w:spacing w:val="2"/>
          <w:sz w:val="24"/>
          <w:szCs w:val="24"/>
        </w:rPr>
        <w:t>alfabéticamente</w:t>
      </w:r>
      <w:proofErr w:type="spellEnd"/>
      <w:r w:rsidRPr="006F7A93">
        <w:rPr>
          <w:rFonts w:ascii="Arial" w:hAnsi="Arial" w:cs="Arial"/>
          <w:color w:val="000000" w:themeColor="text1"/>
          <w:spacing w:val="2"/>
          <w:sz w:val="24"/>
          <w:szCs w:val="24"/>
        </w:rPr>
        <w:t xml:space="preserve"> </w:t>
      </w:r>
      <w:proofErr w:type="spellStart"/>
      <w:r w:rsidRPr="006F7A93">
        <w:rPr>
          <w:rFonts w:ascii="Arial" w:hAnsi="Arial" w:cs="Arial"/>
          <w:color w:val="000000" w:themeColor="text1"/>
          <w:spacing w:val="2"/>
          <w:sz w:val="24"/>
          <w:szCs w:val="24"/>
        </w:rPr>
        <w:t>según</w:t>
      </w:r>
      <w:proofErr w:type="spellEnd"/>
      <w:r w:rsidRPr="006F7A93">
        <w:rPr>
          <w:rFonts w:ascii="Arial" w:hAnsi="Arial" w:cs="Arial"/>
          <w:color w:val="000000" w:themeColor="text1"/>
          <w:spacing w:val="2"/>
          <w:sz w:val="24"/>
          <w:szCs w:val="24"/>
        </w:rPr>
        <w:t xml:space="preserve"> </w:t>
      </w:r>
      <w:proofErr w:type="spellStart"/>
      <w:r w:rsidRPr="006F7A93">
        <w:rPr>
          <w:rFonts w:ascii="Arial" w:hAnsi="Arial" w:cs="Arial"/>
          <w:color w:val="000000" w:themeColor="text1"/>
          <w:spacing w:val="2"/>
          <w:sz w:val="24"/>
          <w:szCs w:val="24"/>
        </w:rPr>
        <w:t>autor</w:t>
      </w:r>
      <w:proofErr w:type="spellEnd"/>
      <w:r w:rsidRPr="006F7A93">
        <w:rPr>
          <w:rFonts w:ascii="Arial" w:hAnsi="Arial" w:cs="Arial"/>
          <w:color w:val="000000" w:themeColor="text1"/>
          <w:spacing w:val="2"/>
          <w:sz w:val="24"/>
          <w:szCs w:val="24"/>
        </w:rPr>
        <w:t xml:space="preserve">, se </w:t>
      </w:r>
      <w:proofErr w:type="spellStart"/>
      <w:r w:rsidRPr="006F7A93">
        <w:rPr>
          <w:rFonts w:ascii="Arial" w:hAnsi="Arial" w:cs="Arial"/>
          <w:color w:val="000000" w:themeColor="text1"/>
          <w:spacing w:val="2"/>
          <w:sz w:val="24"/>
          <w:szCs w:val="24"/>
        </w:rPr>
        <w:t>presenta</w:t>
      </w:r>
      <w:proofErr w:type="spellEnd"/>
      <w:r w:rsidRPr="006F7A93">
        <w:rPr>
          <w:rFonts w:ascii="Arial" w:hAnsi="Arial" w:cs="Arial"/>
          <w:color w:val="000000" w:themeColor="text1"/>
          <w:spacing w:val="2"/>
          <w:sz w:val="24"/>
          <w:szCs w:val="24"/>
        </w:rPr>
        <w:t xml:space="preserve"> a </w:t>
      </w:r>
      <w:proofErr w:type="spellStart"/>
      <w:r w:rsidRPr="006F7A93">
        <w:rPr>
          <w:rFonts w:ascii="Arial" w:hAnsi="Arial" w:cs="Arial"/>
          <w:color w:val="000000" w:themeColor="text1"/>
          <w:spacing w:val="2"/>
          <w:sz w:val="24"/>
          <w:szCs w:val="24"/>
        </w:rPr>
        <w:t>doble</w:t>
      </w:r>
      <w:proofErr w:type="spellEnd"/>
      <w:r w:rsidRPr="006F7A93">
        <w:rPr>
          <w:rFonts w:ascii="Arial" w:hAnsi="Arial" w:cs="Arial"/>
          <w:color w:val="000000" w:themeColor="text1"/>
          <w:spacing w:val="2"/>
          <w:sz w:val="24"/>
          <w:szCs w:val="24"/>
        </w:rPr>
        <w:t xml:space="preserve"> </w:t>
      </w:r>
      <w:proofErr w:type="spellStart"/>
      <w:r w:rsidRPr="006F7A93">
        <w:rPr>
          <w:rFonts w:ascii="Arial" w:hAnsi="Arial" w:cs="Arial"/>
          <w:color w:val="000000" w:themeColor="text1"/>
          <w:spacing w:val="2"/>
          <w:sz w:val="24"/>
          <w:szCs w:val="24"/>
        </w:rPr>
        <w:t>espacio</w:t>
      </w:r>
      <w:proofErr w:type="spellEnd"/>
      <w:r w:rsidRPr="006F7A93">
        <w:rPr>
          <w:rFonts w:ascii="Arial" w:hAnsi="Arial" w:cs="Arial"/>
          <w:color w:val="000000" w:themeColor="text1"/>
          <w:spacing w:val="2"/>
          <w:sz w:val="24"/>
          <w:szCs w:val="24"/>
        </w:rPr>
        <w:t xml:space="preserve"> y </w:t>
      </w:r>
      <w:proofErr w:type="spellStart"/>
      <w:r w:rsidRPr="006F7A93">
        <w:rPr>
          <w:rFonts w:ascii="Arial" w:hAnsi="Arial" w:cs="Arial"/>
          <w:color w:val="000000" w:themeColor="text1"/>
          <w:spacing w:val="2"/>
          <w:sz w:val="24"/>
          <w:szCs w:val="24"/>
        </w:rPr>
        <w:t>cada</w:t>
      </w:r>
      <w:proofErr w:type="spellEnd"/>
      <w:r w:rsidRPr="006F7A93">
        <w:rPr>
          <w:rFonts w:ascii="Arial" w:hAnsi="Arial" w:cs="Arial"/>
          <w:color w:val="000000" w:themeColor="text1"/>
          <w:spacing w:val="2"/>
          <w:sz w:val="24"/>
          <w:szCs w:val="24"/>
        </w:rPr>
        <w:t xml:space="preserve"> entrada </w:t>
      </w:r>
      <w:proofErr w:type="spellStart"/>
      <w:r w:rsidRPr="006F7A93">
        <w:rPr>
          <w:rFonts w:ascii="Arial" w:hAnsi="Arial" w:cs="Arial"/>
          <w:color w:val="000000" w:themeColor="text1"/>
          <w:spacing w:val="2"/>
          <w:sz w:val="24"/>
          <w:szCs w:val="24"/>
        </w:rPr>
        <w:t>debe</w:t>
      </w:r>
      <w:proofErr w:type="spellEnd"/>
      <w:r w:rsidRPr="006F7A93">
        <w:rPr>
          <w:rFonts w:ascii="Arial" w:hAnsi="Arial" w:cs="Arial"/>
          <w:color w:val="000000" w:themeColor="text1"/>
          <w:spacing w:val="2"/>
          <w:sz w:val="24"/>
          <w:szCs w:val="24"/>
        </w:rPr>
        <w:t xml:space="preserve"> </w:t>
      </w:r>
      <w:proofErr w:type="spellStart"/>
      <w:r w:rsidRPr="006F7A93">
        <w:rPr>
          <w:rFonts w:ascii="Arial" w:hAnsi="Arial" w:cs="Arial"/>
          <w:color w:val="000000" w:themeColor="text1"/>
          <w:spacing w:val="2"/>
          <w:sz w:val="24"/>
          <w:szCs w:val="24"/>
        </w:rPr>
        <w:t>tener</w:t>
      </w:r>
      <w:proofErr w:type="spellEnd"/>
      <w:r w:rsidRPr="006F7A93">
        <w:rPr>
          <w:rFonts w:ascii="Arial" w:hAnsi="Arial" w:cs="Arial"/>
          <w:color w:val="000000" w:themeColor="text1"/>
          <w:spacing w:val="2"/>
          <w:sz w:val="24"/>
          <w:szCs w:val="24"/>
        </w:rPr>
        <w:t xml:space="preserve"> </w:t>
      </w:r>
      <w:proofErr w:type="spellStart"/>
      <w:r w:rsidRPr="006F7A93">
        <w:rPr>
          <w:rFonts w:ascii="Arial" w:hAnsi="Arial" w:cs="Arial"/>
          <w:color w:val="000000" w:themeColor="text1"/>
          <w:spacing w:val="2"/>
          <w:sz w:val="24"/>
          <w:szCs w:val="24"/>
        </w:rPr>
        <w:t>una</w:t>
      </w:r>
      <w:proofErr w:type="spellEnd"/>
      <w:r w:rsidRPr="006F7A93">
        <w:rPr>
          <w:rFonts w:ascii="Arial" w:hAnsi="Arial" w:cs="Arial"/>
          <w:color w:val="000000" w:themeColor="text1"/>
          <w:spacing w:val="2"/>
          <w:sz w:val="24"/>
          <w:szCs w:val="24"/>
        </w:rPr>
        <w:t xml:space="preserve"> </w:t>
      </w:r>
      <w:proofErr w:type="spellStart"/>
      <w:r w:rsidRPr="006F7A93">
        <w:rPr>
          <w:rFonts w:ascii="Arial" w:hAnsi="Arial" w:cs="Arial"/>
          <w:color w:val="000000" w:themeColor="text1"/>
          <w:spacing w:val="2"/>
          <w:sz w:val="24"/>
          <w:szCs w:val="24"/>
        </w:rPr>
        <w:t>sangría</w:t>
      </w:r>
      <w:proofErr w:type="spellEnd"/>
      <w:r w:rsidRPr="006F7A93">
        <w:rPr>
          <w:rFonts w:ascii="Arial" w:hAnsi="Arial" w:cs="Arial"/>
          <w:color w:val="000000" w:themeColor="text1"/>
          <w:spacing w:val="2"/>
          <w:sz w:val="24"/>
          <w:szCs w:val="24"/>
        </w:rPr>
        <w:t xml:space="preserve"> </w:t>
      </w:r>
      <w:proofErr w:type="spellStart"/>
      <w:r w:rsidRPr="006F7A93">
        <w:rPr>
          <w:rFonts w:ascii="Arial" w:hAnsi="Arial" w:cs="Arial"/>
          <w:color w:val="000000" w:themeColor="text1"/>
          <w:spacing w:val="2"/>
          <w:sz w:val="24"/>
          <w:szCs w:val="24"/>
        </w:rPr>
        <w:t>francesa</w:t>
      </w:r>
      <w:proofErr w:type="spellEnd"/>
      <w:r w:rsidRPr="006F7A93">
        <w:rPr>
          <w:rFonts w:ascii="Arial" w:hAnsi="Arial" w:cs="Arial"/>
          <w:color w:val="000000" w:themeColor="text1"/>
          <w:spacing w:val="2"/>
          <w:sz w:val="24"/>
          <w:szCs w:val="24"/>
        </w:rPr>
        <w:t xml:space="preserve">. El </w:t>
      </w:r>
      <w:proofErr w:type="spellStart"/>
      <w:r w:rsidRPr="006F7A93">
        <w:rPr>
          <w:rFonts w:ascii="Arial" w:hAnsi="Arial" w:cs="Arial"/>
          <w:color w:val="000000" w:themeColor="text1"/>
          <w:spacing w:val="2"/>
          <w:sz w:val="24"/>
          <w:szCs w:val="24"/>
        </w:rPr>
        <w:t>siguiente</w:t>
      </w:r>
      <w:proofErr w:type="spellEnd"/>
      <w:r w:rsidRPr="006F7A93">
        <w:rPr>
          <w:rFonts w:ascii="Arial" w:hAnsi="Arial" w:cs="Arial"/>
          <w:color w:val="000000" w:themeColor="text1"/>
          <w:spacing w:val="2"/>
          <w:sz w:val="24"/>
          <w:szCs w:val="24"/>
        </w:rPr>
        <w:t xml:space="preserve"> </w:t>
      </w:r>
      <w:proofErr w:type="spellStart"/>
      <w:r w:rsidRPr="006F7A93">
        <w:rPr>
          <w:rFonts w:ascii="Arial" w:hAnsi="Arial" w:cs="Arial"/>
          <w:color w:val="000000" w:themeColor="text1"/>
          <w:spacing w:val="2"/>
          <w:sz w:val="24"/>
          <w:szCs w:val="24"/>
        </w:rPr>
        <w:t>dato</w:t>
      </w:r>
      <w:proofErr w:type="spellEnd"/>
      <w:r w:rsidRPr="006F7A93">
        <w:rPr>
          <w:rFonts w:ascii="Arial" w:hAnsi="Arial" w:cs="Arial"/>
          <w:color w:val="000000" w:themeColor="text1"/>
          <w:spacing w:val="2"/>
          <w:sz w:val="24"/>
          <w:szCs w:val="24"/>
        </w:rPr>
        <w:t xml:space="preserve"> </w:t>
      </w:r>
      <w:proofErr w:type="spellStart"/>
      <w:r w:rsidRPr="006F7A93">
        <w:rPr>
          <w:rFonts w:ascii="Arial" w:hAnsi="Arial" w:cs="Arial"/>
          <w:color w:val="000000" w:themeColor="text1"/>
          <w:spacing w:val="2"/>
          <w:sz w:val="24"/>
          <w:szCs w:val="24"/>
        </w:rPr>
        <w:t>después</w:t>
      </w:r>
      <w:proofErr w:type="spellEnd"/>
      <w:r w:rsidRPr="006F7A93">
        <w:rPr>
          <w:rFonts w:ascii="Arial" w:hAnsi="Arial" w:cs="Arial"/>
          <w:color w:val="000000" w:themeColor="text1"/>
          <w:spacing w:val="2"/>
          <w:sz w:val="24"/>
          <w:szCs w:val="24"/>
        </w:rPr>
        <w:t xml:space="preserve"> del </w:t>
      </w:r>
      <w:proofErr w:type="spellStart"/>
      <w:r w:rsidRPr="006F7A93">
        <w:rPr>
          <w:rFonts w:ascii="Arial" w:hAnsi="Arial" w:cs="Arial"/>
          <w:color w:val="000000" w:themeColor="text1"/>
          <w:spacing w:val="2"/>
          <w:sz w:val="24"/>
          <w:szCs w:val="24"/>
        </w:rPr>
        <w:t>apellido</w:t>
      </w:r>
      <w:proofErr w:type="spellEnd"/>
      <w:r w:rsidRPr="006F7A93">
        <w:rPr>
          <w:rFonts w:ascii="Arial" w:hAnsi="Arial" w:cs="Arial"/>
          <w:color w:val="000000" w:themeColor="text1"/>
          <w:spacing w:val="2"/>
          <w:sz w:val="24"/>
          <w:szCs w:val="24"/>
        </w:rPr>
        <w:t xml:space="preserve"> e </w:t>
      </w:r>
      <w:proofErr w:type="spellStart"/>
      <w:r w:rsidRPr="006F7A93">
        <w:rPr>
          <w:rFonts w:ascii="Arial" w:hAnsi="Arial" w:cs="Arial"/>
          <w:color w:val="000000" w:themeColor="text1"/>
          <w:spacing w:val="2"/>
          <w:sz w:val="24"/>
          <w:szCs w:val="24"/>
        </w:rPr>
        <w:t>iniciales</w:t>
      </w:r>
      <w:proofErr w:type="spellEnd"/>
      <w:r w:rsidRPr="006F7A93">
        <w:rPr>
          <w:rFonts w:ascii="Arial" w:hAnsi="Arial" w:cs="Arial"/>
          <w:color w:val="000000" w:themeColor="text1"/>
          <w:spacing w:val="2"/>
          <w:sz w:val="24"/>
          <w:szCs w:val="24"/>
        </w:rPr>
        <w:t xml:space="preserve"> del </w:t>
      </w:r>
      <w:proofErr w:type="spellStart"/>
      <w:r w:rsidRPr="006F7A93">
        <w:rPr>
          <w:rFonts w:ascii="Arial" w:hAnsi="Arial" w:cs="Arial"/>
          <w:color w:val="000000" w:themeColor="text1"/>
          <w:spacing w:val="2"/>
          <w:sz w:val="24"/>
          <w:szCs w:val="24"/>
        </w:rPr>
        <w:t>autor</w:t>
      </w:r>
      <w:proofErr w:type="spellEnd"/>
      <w:r w:rsidRPr="006F7A93">
        <w:rPr>
          <w:rFonts w:ascii="Arial" w:hAnsi="Arial" w:cs="Arial"/>
          <w:color w:val="000000" w:themeColor="text1"/>
          <w:spacing w:val="2"/>
          <w:sz w:val="24"/>
          <w:szCs w:val="24"/>
        </w:rPr>
        <w:t xml:space="preserve"> </w:t>
      </w:r>
      <w:proofErr w:type="spellStart"/>
      <w:r w:rsidRPr="006F7A93">
        <w:rPr>
          <w:rFonts w:ascii="Arial" w:hAnsi="Arial" w:cs="Arial"/>
          <w:color w:val="000000" w:themeColor="text1"/>
          <w:spacing w:val="2"/>
          <w:sz w:val="24"/>
          <w:szCs w:val="24"/>
        </w:rPr>
        <w:t>es</w:t>
      </w:r>
      <w:proofErr w:type="spellEnd"/>
      <w:r w:rsidRPr="006F7A93">
        <w:rPr>
          <w:rFonts w:ascii="Arial" w:hAnsi="Arial" w:cs="Arial"/>
          <w:color w:val="000000" w:themeColor="text1"/>
          <w:spacing w:val="2"/>
          <w:sz w:val="24"/>
          <w:szCs w:val="24"/>
        </w:rPr>
        <w:t xml:space="preserve"> el </w:t>
      </w:r>
      <w:proofErr w:type="spellStart"/>
      <w:r w:rsidRPr="006F7A93">
        <w:rPr>
          <w:rFonts w:ascii="Arial" w:hAnsi="Arial" w:cs="Arial"/>
          <w:color w:val="000000" w:themeColor="text1"/>
          <w:spacing w:val="2"/>
          <w:sz w:val="24"/>
          <w:szCs w:val="24"/>
        </w:rPr>
        <w:t>año</w:t>
      </w:r>
      <w:proofErr w:type="spellEnd"/>
      <w:r w:rsidRPr="006F7A93">
        <w:rPr>
          <w:rFonts w:ascii="Arial" w:hAnsi="Arial" w:cs="Arial"/>
          <w:color w:val="000000" w:themeColor="text1"/>
          <w:spacing w:val="2"/>
          <w:sz w:val="24"/>
          <w:szCs w:val="24"/>
        </w:rPr>
        <w:t xml:space="preserve"> de </w:t>
      </w:r>
      <w:proofErr w:type="spellStart"/>
      <w:r w:rsidRPr="006F7A93">
        <w:rPr>
          <w:rFonts w:ascii="Arial" w:hAnsi="Arial" w:cs="Arial"/>
          <w:color w:val="000000" w:themeColor="text1"/>
          <w:spacing w:val="2"/>
          <w:sz w:val="24"/>
          <w:szCs w:val="24"/>
        </w:rPr>
        <w:t>publicación</w:t>
      </w:r>
      <w:proofErr w:type="spellEnd"/>
      <w:r w:rsidRPr="006F7A93">
        <w:rPr>
          <w:rFonts w:ascii="Arial" w:hAnsi="Arial" w:cs="Arial"/>
          <w:color w:val="000000" w:themeColor="text1"/>
          <w:spacing w:val="2"/>
          <w:sz w:val="24"/>
          <w:szCs w:val="24"/>
        </w:rPr>
        <w:t xml:space="preserve">, el </w:t>
      </w:r>
      <w:proofErr w:type="spellStart"/>
      <w:r w:rsidRPr="006F7A93">
        <w:rPr>
          <w:rFonts w:ascii="Arial" w:hAnsi="Arial" w:cs="Arial"/>
          <w:color w:val="000000" w:themeColor="text1"/>
          <w:spacing w:val="2"/>
          <w:sz w:val="24"/>
          <w:szCs w:val="24"/>
        </w:rPr>
        <w:t>cual</w:t>
      </w:r>
      <w:proofErr w:type="spellEnd"/>
      <w:r w:rsidRPr="006F7A93">
        <w:rPr>
          <w:rFonts w:ascii="Arial" w:hAnsi="Arial" w:cs="Arial"/>
          <w:color w:val="000000" w:themeColor="text1"/>
          <w:spacing w:val="2"/>
          <w:sz w:val="24"/>
          <w:szCs w:val="24"/>
        </w:rPr>
        <w:t xml:space="preserve"> </w:t>
      </w:r>
      <w:proofErr w:type="spellStart"/>
      <w:r w:rsidRPr="006F7A93">
        <w:rPr>
          <w:rFonts w:ascii="Arial" w:hAnsi="Arial" w:cs="Arial"/>
          <w:color w:val="000000" w:themeColor="text1"/>
          <w:spacing w:val="2"/>
          <w:sz w:val="24"/>
          <w:szCs w:val="24"/>
        </w:rPr>
        <w:t>es</w:t>
      </w:r>
      <w:proofErr w:type="spellEnd"/>
      <w:r w:rsidRPr="006F7A93">
        <w:rPr>
          <w:rFonts w:ascii="Arial" w:hAnsi="Arial" w:cs="Arial"/>
          <w:color w:val="000000" w:themeColor="text1"/>
          <w:spacing w:val="2"/>
          <w:sz w:val="24"/>
          <w:szCs w:val="24"/>
        </w:rPr>
        <w:t xml:space="preserve"> </w:t>
      </w:r>
      <w:proofErr w:type="spellStart"/>
      <w:r w:rsidRPr="006F7A93">
        <w:rPr>
          <w:rFonts w:ascii="Arial" w:hAnsi="Arial" w:cs="Arial"/>
          <w:color w:val="000000" w:themeColor="text1"/>
          <w:spacing w:val="2"/>
          <w:sz w:val="24"/>
          <w:szCs w:val="24"/>
        </w:rPr>
        <w:t>resaltado</w:t>
      </w:r>
      <w:proofErr w:type="spellEnd"/>
      <w:r w:rsidRPr="006F7A93">
        <w:rPr>
          <w:rFonts w:ascii="Arial" w:hAnsi="Arial" w:cs="Arial"/>
          <w:color w:val="000000" w:themeColor="text1"/>
          <w:spacing w:val="2"/>
          <w:sz w:val="24"/>
          <w:szCs w:val="24"/>
        </w:rPr>
        <w:t xml:space="preserve"> en </w:t>
      </w:r>
      <w:proofErr w:type="spellStart"/>
      <w:r w:rsidRPr="006F7A93">
        <w:rPr>
          <w:rFonts w:ascii="Arial" w:hAnsi="Arial" w:cs="Arial"/>
          <w:color w:val="000000" w:themeColor="text1"/>
          <w:spacing w:val="2"/>
          <w:sz w:val="24"/>
          <w:szCs w:val="24"/>
        </w:rPr>
        <w:t>estas</w:t>
      </w:r>
      <w:proofErr w:type="spellEnd"/>
      <w:r w:rsidRPr="006F7A93">
        <w:rPr>
          <w:rFonts w:ascii="Arial" w:hAnsi="Arial" w:cs="Arial"/>
          <w:color w:val="000000" w:themeColor="text1"/>
          <w:spacing w:val="2"/>
          <w:sz w:val="24"/>
          <w:szCs w:val="24"/>
        </w:rPr>
        <w:t xml:space="preserve"> </w:t>
      </w:r>
      <w:proofErr w:type="spellStart"/>
      <w:r w:rsidRPr="006F7A93">
        <w:rPr>
          <w:rFonts w:ascii="Arial" w:hAnsi="Arial" w:cs="Arial"/>
          <w:color w:val="000000" w:themeColor="text1"/>
          <w:spacing w:val="2"/>
          <w:sz w:val="24"/>
          <w:szCs w:val="24"/>
        </w:rPr>
        <w:t>normas</w:t>
      </w:r>
      <w:proofErr w:type="spellEnd"/>
      <w:r w:rsidRPr="006F7A93">
        <w:rPr>
          <w:rFonts w:ascii="Arial" w:hAnsi="Arial" w:cs="Arial"/>
          <w:color w:val="000000" w:themeColor="text1"/>
          <w:spacing w:val="2"/>
          <w:sz w:val="24"/>
          <w:szCs w:val="24"/>
        </w:rPr>
        <w:t xml:space="preserve"> dado el </w:t>
      </w:r>
      <w:proofErr w:type="spellStart"/>
      <w:r w:rsidRPr="006F7A93">
        <w:rPr>
          <w:rFonts w:ascii="Arial" w:hAnsi="Arial" w:cs="Arial"/>
          <w:color w:val="000000" w:themeColor="text1"/>
          <w:spacing w:val="2"/>
          <w:sz w:val="24"/>
          <w:szCs w:val="24"/>
        </w:rPr>
        <w:t>constante</w:t>
      </w:r>
      <w:proofErr w:type="spellEnd"/>
      <w:r w:rsidRPr="006F7A93">
        <w:rPr>
          <w:rFonts w:ascii="Arial" w:hAnsi="Arial" w:cs="Arial"/>
          <w:color w:val="000000" w:themeColor="text1"/>
          <w:spacing w:val="2"/>
          <w:sz w:val="24"/>
          <w:szCs w:val="24"/>
        </w:rPr>
        <w:t xml:space="preserve"> </w:t>
      </w:r>
      <w:proofErr w:type="spellStart"/>
      <w:r w:rsidRPr="006F7A93">
        <w:rPr>
          <w:rFonts w:ascii="Arial" w:hAnsi="Arial" w:cs="Arial"/>
          <w:color w:val="000000" w:themeColor="text1"/>
          <w:spacing w:val="2"/>
          <w:sz w:val="24"/>
          <w:szCs w:val="24"/>
        </w:rPr>
        <w:t>avance</w:t>
      </w:r>
      <w:proofErr w:type="spellEnd"/>
      <w:r w:rsidRPr="006F7A93">
        <w:rPr>
          <w:rFonts w:ascii="Arial" w:hAnsi="Arial" w:cs="Arial"/>
          <w:color w:val="000000" w:themeColor="text1"/>
          <w:spacing w:val="2"/>
          <w:sz w:val="24"/>
          <w:szCs w:val="24"/>
        </w:rPr>
        <w:t xml:space="preserve"> de la </w:t>
      </w:r>
      <w:proofErr w:type="spellStart"/>
      <w:r w:rsidRPr="006F7A93">
        <w:rPr>
          <w:rFonts w:ascii="Arial" w:hAnsi="Arial" w:cs="Arial"/>
          <w:color w:val="000000" w:themeColor="text1"/>
          <w:spacing w:val="2"/>
          <w:sz w:val="24"/>
          <w:szCs w:val="24"/>
        </w:rPr>
        <w:t>investigación</w:t>
      </w:r>
      <w:proofErr w:type="spellEnd"/>
      <w:r w:rsidRPr="006F7A93">
        <w:rPr>
          <w:rFonts w:ascii="Arial" w:hAnsi="Arial" w:cs="Arial"/>
          <w:color w:val="000000" w:themeColor="text1"/>
          <w:spacing w:val="2"/>
          <w:sz w:val="24"/>
          <w:szCs w:val="24"/>
        </w:rPr>
        <w:t xml:space="preserve"> </w:t>
      </w:r>
      <w:proofErr w:type="spellStart"/>
      <w:r w:rsidRPr="006F7A93">
        <w:rPr>
          <w:rFonts w:ascii="Arial" w:hAnsi="Arial" w:cs="Arial"/>
          <w:color w:val="000000" w:themeColor="text1"/>
          <w:spacing w:val="2"/>
          <w:sz w:val="24"/>
          <w:szCs w:val="24"/>
        </w:rPr>
        <w:t>científica</w:t>
      </w:r>
      <w:proofErr w:type="spellEnd"/>
      <w:r w:rsidRPr="006F7A93">
        <w:rPr>
          <w:rFonts w:ascii="Arial" w:hAnsi="Arial" w:cs="Arial"/>
          <w:color w:val="000000" w:themeColor="text1"/>
          <w:spacing w:val="2"/>
          <w:sz w:val="24"/>
          <w:szCs w:val="24"/>
        </w:rPr>
        <w:t>.</w:t>
      </w:r>
    </w:p>
    <w:p w:rsidR="006F7A93" w:rsidRPr="006F7A93" w:rsidRDefault="006F7A93" w:rsidP="006F7A93">
      <w:pPr>
        <w:pStyle w:val="MDPI62BackMatter"/>
        <w:spacing w:after="0" w:line="240" w:lineRule="auto"/>
        <w:ind w:left="0" w:firstLine="357"/>
        <w:rPr>
          <w:rFonts w:ascii="Arial" w:hAnsi="Arial" w:cs="Arial"/>
          <w:color w:val="000000" w:themeColor="text1"/>
          <w:spacing w:val="2"/>
          <w:sz w:val="24"/>
          <w:szCs w:val="24"/>
        </w:rPr>
      </w:pPr>
      <w:r w:rsidRPr="006F7A93">
        <w:rPr>
          <w:rFonts w:ascii="Arial" w:hAnsi="Arial" w:cs="Arial"/>
          <w:color w:val="000000" w:themeColor="text1"/>
          <w:spacing w:val="2"/>
          <w:sz w:val="24"/>
          <w:szCs w:val="24"/>
        </w:rPr>
        <w:t xml:space="preserve">Para la </w:t>
      </w:r>
      <w:proofErr w:type="spellStart"/>
      <w:r w:rsidRPr="006F7A93">
        <w:rPr>
          <w:rFonts w:ascii="Arial" w:hAnsi="Arial" w:cs="Arial"/>
          <w:color w:val="000000" w:themeColor="text1"/>
          <w:spacing w:val="2"/>
          <w:sz w:val="24"/>
          <w:szCs w:val="24"/>
        </w:rPr>
        <w:t>citación</w:t>
      </w:r>
      <w:proofErr w:type="spellEnd"/>
      <w:r w:rsidRPr="006F7A93">
        <w:rPr>
          <w:rFonts w:ascii="Arial" w:hAnsi="Arial" w:cs="Arial"/>
          <w:color w:val="000000" w:themeColor="text1"/>
          <w:spacing w:val="2"/>
          <w:sz w:val="24"/>
          <w:szCs w:val="24"/>
        </w:rPr>
        <w:t xml:space="preserve"> de </w:t>
      </w:r>
      <w:proofErr w:type="spellStart"/>
      <w:r w:rsidRPr="006F7A93">
        <w:rPr>
          <w:rFonts w:ascii="Arial" w:hAnsi="Arial" w:cs="Arial"/>
          <w:color w:val="000000" w:themeColor="text1"/>
          <w:spacing w:val="2"/>
          <w:sz w:val="24"/>
          <w:szCs w:val="24"/>
        </w:rPr>
        <w:t>referencias</w:t>
      </w:r>
      <w:proofErr w:type="spellEnd"/>
      <w:r w:rsidRPr="006F7A93">
        <w:rPr>
          <w:rFonts w:ascii="Arial" w:hAnsi="Arial" w:cs="Arial"/>
          <w:color w:val="000000" w:themeColor="text1"/>
          <w:spacing w:val="2"/>
          <w:sz w:val="24"/>
          <w:szCs w:val="24"/>
        </w:rPr>
        <w:t xml:space="preserve"> </w:t>
      </w:r>
      <w:proofErr w:type="spellStart"/>
      <w:r w:rsidRPr="006F7A93">
        <w:rPr>
          <w:rFonts w:ascii="Arial" w:hAnsi="Arial" w:cs="Arial"/>
          <w:color w:val="000000" w:themeColor="text1"/>
          <w:spacing w:val="2"/>
          <w:sz w:val="24"/>
          <w:szCs w:val="24"/>
        </w:rPr>
        <w:t>bibliográficas</w:t>
      </w:r>
      <w:proofErr w:type="spellEnd"/>
      <w:r w:rsidRPr="006F7A93">
        <w:rPr>
          <w:rFonts w:ascii="Arial" w:hAnsi="Arial" w:cs="Arial"/>
          <w:color w:val="000000" w:themeColor="text1"/>
          <w:spacing w:val="2"/>
          <w:sz w:val="24"/>
          <w:szCs w:val="24"/>
        </w:rPr>
        <w:t xml:space="preserve"> </w:t>
      </w:r>
      <w:proofErr w:type="spellStart"/>
      <w:r w:rsidRPr="006F7A93">
        <w:rPr>
          <w:rFonts w:ascii="Arial" w:hAnsi="Arial" w:cs="Arial"/>
          <w:color w:val="000000" w:themeColor="text1"/>
          <w:spacing w:val="2"/>
          <w:sz w:val="24"/>
          <w:szCs w:val="24"/>
        </w:rPr>
        <w:t>dentro</w:t>
      </w:r>
      <w:proofErr w:type="spellEnd"/>
      <w:r w:rsidRPr="006F7A93">
        <w:rPr>
          <w:rFonts w:ascii="Arial" w:hAnsi="Arial" w:cs="Arial"/>
          <w:color w:val="000000" w:themeColor="text1"/>
          <w:spacing w:val="2"/>
          <w:sz w:val="24"/>
          <w:szCs w:val="24"/>
        </w:rPr>
        <w:t xml:space="preserve"> del </w:t>
      </w:r>
      <w:proofErr w:type="spellStart"/>
      <w:r w:rsidRPr="006F7A93">
        <w:rPr>
          <w:rFonts w:ascii="Arial" w:hAnsi="Arial" w:cs="Arial"/>
          <w:color w:val="000000" w:themeColor="text1"/>
          <w:spacing w:val="2"/>
          <w:sz w:val="24"/>
          <w:szCs w:val="24"/>
        </w:rPr>
        <w:t>texto</w:t>
      </w:r>
      <w:proofErr w:type="spellEnd"/>
      <w:r w:rsidRPr="006F7A93">
        <w:rPr>
          <w:rFonts w:ascii="Arial" w:hAnsi="Arial" w:cs="Arial"/>
          <w:color w:val="000000" w:themeColor="text1"/>
          <w:spacing w:val="2"/>
          <w:sz w:val="24"/>
          <w:szCs w:val="24"/>
        </w:rPr>
        <w:t xml:space="preserve">, </w:t>
      </w:r>
      <w:proofErr w:type="spellStart"/>
      <w:r w:rsidRPr="006F7A93">
        <w:rPr>
          <w:rFonts w:ascii="Arial" w:hAnsi="Arial" w:cs="Arial"/>
          <w:color w:val="000000" w:themeColor="text1"/>
          <w:spacing w:val="2"/>
          <w:sz w:val="24"/>
          <w:szCs w:val="24"/>
        </w:rPr>
        <w:t>debe</w:t>
      </w:r>
      <w:proofErr w:type="spellEnd"/>
      <w:r w:rsidRPr="006F7A93">
        <w:rPr>
          <w:rFonts w:ascii="Arial" w:hAnsi="Arial" w:cs="Arial"/>
          <w:color w:val="000000" w:themeColor="text1"/>
          <w:spacing w:val="2"/>
          <w:sz w:val="24"/>
          <w:szCs w:val="24"/>
        </w:rPr>
        <w:t xml:space="preserve"> </w:t>
      </w:r>
      <w:proofErr w:type="spellStart"/>
      <w:r w:rsidRPr="006F7A93">
        <w:rPr>
          <w:rFonts w:ascii="Arial" w:hAnsi="Arial" w:cs="Arial"/>
          <w:color w:val="000000" w:themeColor="text1"/>
          <w:spacing w:val="2"/>
          <w:sz w:val="24"/>
          <w:szCs w:val="24"/>
        </w:rPr>
        <w:t>aparecer</w:t>
      </w:r>
      <w:proofErr w:type="spellEnd"/>
      <w:r w:rsidRPr="006F7A93">
        <w:rPr>
          <w:rFonts w:ascii="Arial" w:hAnsi="Arial" w:cs="Arial"/>
          <w:color w:val="000000" w:themeColor="text1"/>
          <w:spacing w:val="2"/>
          <w:sz w:val="24"/>
          <w:szCs w:val="24"/>
        </w:rPr>
        <w:t xml:space="preserve"> </w:t>
      </w:r>
      <w:proofErr w:type="spellStart"/>
      <w:r w:rsidRPr="006F7A93">
        <w:rPr>
          <w:rFonts w:ascii="Arial" w:hAnsi="Arial" w:cs="Arial"/>
          <w:color w:val="000000" w:themeColor="text1"/>
          <w:spacing w:val="2"/>
          <w:sz w:val="24"/>
          <w:szCs w:val="24"/>
        </w:rPr>
        <w:t>dentro</w:t>
      </w:r>
      <w:proofErr w:type="spellEnd"/>
      <w:r w:rsidRPr="006F7A93">
        <w:rPr>
          <w:rFonts w:ascii="Arial" w:hAnsi="Arial" w:cs="Arial"/>
          <w:color w:val="000000" w:themeColor="text1"/>
          <w:spacing w:val="2"/>
          <w:sz w:val="24"/>
          <w:szCs w:val="24"/>
        </w:rPr>
        <w:t xml:space="preserve"> de </w:t>
      </w:r>
      <w:proofErr w:type="spellStart"/>
      <w:r w:rsidRPr="006F7A93">
        <w:rPr>
          <w:rFonts w:ascii="Arial" w:hAnsi="Arial" w:cs="Arial"/>
          <w:color w:val="000000" w:themeColor="text1"/>
          <w:spacing w:val="2"/>
          <w:sz w:val="24"/>
          <w:szCs w:val="24"/>
        </w:rPr>
        <w:t>paréntesis</w:t>
      </w:r>
      <w:proofErr w:type="spellEnd"/>
      <w:r w:rsidRPr="006F7A93">
        <w:rPr>
          <w:rFonts w:ascii="Arial" w:hAnsi="Arial" w:cs="Arial"/>
          <w:color w:val="000000" w:themeColor="text1"/>
          <w:spacing w:val="2"/>
          <w:sz w:val="24"/>
          <w:szCs w:val="24"/>
        </w:rPr>
        <w:t xml:space="preserve"> el </w:t>
      </w:r>
      <w:proofErr w:type="spellStart"/>
      <w:r w:rsidRPr="006F7A93">
        <w:rPr>
          <w:rFonts w:ascii="Arial" w:hAnsi="Arial" w:cs="Arial"/>
          <w:color w:val="000000" w:themeColor="text1"/>
          <w:spacing w:val="2"/>
          <w:sz w:val="24"/>
          <w:szCs w:val="24"/>
        </w:rPr>
        <w:t>autor</w:t>
      </w:r>
      <w:proofErr w:type="spellEnd"/>
      <w:r w:rsidRPr="006F7A93">
        <w:rPr>
          <w:rFonts w:ascii="Arial" w:hAnsi="Arial" w:cs="Arial"/>
          <w:color w:val="000000" w:themeColor="text1"/>
          <w:spacing w:val="2"/>
          <w:sz w:val="24"/>
          <w:szCs w:val="24"/>
        </w:rPr>
        <w:t xml:space="preserve"> y el </w:t>
      </w:r>
      <w:proofErr w:type="spellStart"/>
      <w:r w:rsidRPr="006F7A93">
        <w:rPr>
          <w:rFonts w:ascii="Arial" w:hAnsi="Arial" w:cs="Arial"/>
          <w:color w:val="000000" w:themeColor="text1"/>
          <w:spacing w:val="2"/>
          <w:sz w:val="24"/>
          <w:szCs w:val="24"/>
        </w:rPr>
        <w:t>año</w:t>
      </w:r>
      <w:proofErr w:type="spellEnd"/>
      <w:r w:rsidRPr="006F7A93">
        <w:rPr>
          <w:rFonts w:ascii="Arial" w:hAnsi="Arial" w:cs="Arial"/>
          <w:color w:val="000000" w:themeColor="text1"/>
          <w:spacing w:val="2"/>
          <w:sz w:val="24"/>
          <w:szCs w:val="24"/>
        </w:rPr>
        <w:t xml:space="preserve"> </w:t>
      </w:r>
      <w:proofErr w:type="spellStart"/>
      <w:r w:rsidRPr="006F7A93">
        <w:rPr>
          <w:rFonts w:ascii="Arial" w:hAnsi="Arial" w:cs="Arial"/>
          <w:color w:val="000000" w:themeColor="text1"/>
          <w:spacing w:val="2"/>
          <w:sz w:val="24"/>
          <w:szCs w:val="24"/>
        </w:rPr>
        <w:t>respectivo</w:t>
      </w:r>
      <w:proofErr w:type="spellEnd"/>
      <w:r w:rsidRPr="006F7A93">
        <w:rPr>
          <w:rFonts w:ascii="Arial" w:hAnsi="Arial" w:cs="Arial"/>
          <w:color w:val="000000" w:themeColor="text1"/>
          <w:spacing w:val="2"/>
          <w:sz w:val="24"/>
          <w:szCs w:val="24"/>
        </w:rPr>
        <w:t xml:space="preserve"> </w:t>
      </w:r>
      <w:proofErr w:type="spellStart"/>
      <w:r w:rsidRPr="006F7A93">
        <w:rPr>
          <w:rFonts w:ascii="Arial" w:hAnsi="Arial" w:cs="Arial"/>
          <w:color w:val="000000" w:themeColor="text1"/>
          <w:spacing w:val="2"/>
          <w:sz w:val="24"/>
          <w:szCs w:val="24"/>
        </w:rPr>
        <w:t>así</w:t>
      </w:r>
      <w:proofErr w:type="spellEnd"/>
      <w:r w:rsidRPr="006F7A93">
        <w:rPr>
          <w:rFonts w:ascii="Arial" w:hAnsi="Arial" w:cs="Arial"/>
          <w:color w:val="000000" w:themeColor="text1"/>
          <w:spacing w:val="2"/>
          <w:sz w:val="24"/>
          <w:szCs w:val="24"/>
        </w:rPr>
        <w:t xml:space="preserve">: (Hernández, 1993), (Gómez &amp; Hernández, 1993) </w:t>
      </w:r>
      <w:proofErr w:type="spellStart"/>
      <w:r w:rsidRPr="006F7A93">
        <w:rPr>
          <w:rFonts w:ascii="Arial" w:hAnsi="Arial" w:cs="Arial"/>
          <w:color w:val="000000" w:themeColor="text1"/>
          <w:spacing w:val="2"/>
          <w:sz w:val="24"/>
          <w:szCs w:val="24"/>
        </w:rPr>
        <w:t>si</w:t>
      </w:r>
      <w:proofErr w:type="spellEnd"/>
      <w:r w:rsidRPr="006F7A93">
        <w:rPr>
          <w:rFonts w:ascii="Arial" w:hAnsi="Arial" w:cs="Arial"/>
          <w:color w:val="000000" w:themeColor="text1"/>
          <w:spacing w:val="2"/>
          <w:sz w:val="24"/>
          <w:szCs w:val="24"/>
        </w:rPr>
        <w:t xml:space="preserve"> son dos </w:t>
      </w:r>
      <w:proofErr w:type="spellStart"/>
      <w:r w:rsidRPr="006F7A93">
        <w:rPr>
          <w:rFonts w:ascii="Arial" w:hAnsi="Arial" w:cs="Arial"/>
          <w:color w:val="000000" w:themeColor="text1"/>
          <w:spacing w:val="2"/>
          <w:sz w:val="24"/>
          <w:szCs w:val="24"/>
        </w:rPr>
        <w:t>autores</w:t>
      </w:r>
      <w:proofErr w:type="spellEnd"/>
      <w:r w:rsidRPr="006F7A93">
        <w:rPr>
          <w:rFonts w:ascii="Arial" w:hAnsi="Arial" w:cs="Arial"/>
          <w:color w:val="000000" w:themeColor="text1"/>
          <w:spacing w:val="2"/>
          <w:sz w:val="24"/>
          <w:szCs w:val="24"/>
        </w:rPr>
        <w:t xml:space="preserve">, y (Hernández et </w:t>
      </w:r>
      <w:proofErr w:type="spellStart"/>
      <w:r w:rsidRPr="006F7A93">
        <w:rPr>
          <w:rFonts w:ascii="Arial" w:hAnsi="Arial" w:cs="Arial"/>
          <w:color w:val="000000" w:themeColor="text1"/>
          <w:spacing w:val="2"/>
          <w:sz w:val="24"/>
          <w:szCs w:val="24"/>
        </w:rPr>
        <w:t>ál</w:t>
      </w:r>
      <w:proofErr w:type="spellEnd"/>
      <w:r w:rsidRPr="006F7A93">
        <w:rPr>
          <w:rFonts w:ascii="Arial" w:hAnsi="Arial" w:cs="Arial"/>
          <w:color w:val="000000" w:themeColor="text1"/>
          <w:spacing w:val="2"/>
          <w:sz w:val="24"/>
          <w:szCs w:val="24"/>
        </w:rPr>
        <w:t xml:space="preserve">., 2003) </w:t>
      </w:r>
      <w:proofErr w:type="spellStart"/>
      <w:r w:rsidRPr="006F7A93">
        <w:rPr>
          <w:rFonts w:ascii="Arial" w:hAnsi="Arial" w:cs="Arial"/>
          <w:color w:val="000000" w:themeColor="text1"/>
          <w:spacing w:val="2"/>
          <w:sz w:val="24"/>
          <w:szCs w:val="24"/>
        </w:rPr>
        <w:t>si</w:t>
      </w:r>
      <w:proofErr w:type="spellEnd"/>
      <w:r w:rsidRPr="006F7A93">
        <w:rPr>
          <w:rFonts w:ascii="Arial" w:hAnsi="Arial" w:cs="Arial"/>
          <w:color w:val="000000" w:themeColor="text1"/>
          <w:spacing w:val="2"/>
          <w:sz w:val="24"/>
          <w:szCs w:val="24"/>
        </w:rPr>
        <w:t xml:space="preserve"> </w:t>
      </w:r>
      <w:proofErr w:type="spellStart"/>
      <w:r w:rsidRPr="006F7A93">
        <w:rPr>
          <w:rFonts w:ascii="Arial" w:hAnsi="Arial" w:cs="Arial"/>
          <w:color w:val="000000" w:themeColor="text1"/>
          <w:spacing w:val="2"/>
          <w:sz w:val="24"/>
          <w:szCs w:val="24"/>
        </w:rPr>
        <w:t>tiene</w:t>
      </w:r>
      <w:proofErr w:type="spellEnd"/>
      <w:r w:rsidRPr="006F7A93">
        <w:rPr>
          <w:rFonts w:ascii="Arial" w:hAnsi="Arial" w:cs="Arial"/>
          <w:color w:val="000000" w:themeColor="text1"/>
          <w:spacing w:val="2"/>
          <w:sz w:val="24"/>
          <w:szCs w:val="24"/>
        </w:rPr>
        <w:t xml:space="preserve"> </w:t>
      </w:r>
      <w:proofErr w:type="spellStart"/>
      <w:r w:rsidRPr="006F7A93">
        <w:rPr>
          <w:rFonts w:ascii="Arial" w:hAnsi="Arial" w:cs="Arial"/>
          <w:color w:val="000000" w:themeColor="text1"/>
          <w:spacing w:val="2"/>
          <w:sz w:val="24"/>
          <w:szCs w:val="24"/>
        </w:rPr>
        <w:t>más</w:t>
      </w:r>
      <w:proofErr w:type="spellEnd"/>
      <w:r w:rsidRPr="006F7A93">
        <w:rPr>
          <w:rFonts w:ascii="Arial" w:hAnsi="Arial" w:cs="Arial"/>
          <w:color w:val="000000" w:themeColor="text1"/>
          <w:spacing w:val="2"/>
          <w:sz w:val="24"/>
          <w:szCs w:val="24"/>
        </w:rPr>
        <w:t xml:space="preserve"> de dos </w:t>
      </w:r>
      <w:proofErr w:type="spellStart"/>
      <w:r w:rsidRPr="006F7A93">
        <w:rPr>
          <w:rFonts w:ascii="Arial" w:hAnsi="Arial" w:cs="Arial"/>
          <w:color w:val="000000" w:themeColor="text1"/>
          <w:spacing w:val="2"/>
          <w:sz w:val="24"/>
          <w:szCs w:val="24"/>
        </w:rPr>
        <w:t>autores</w:t>
      </w:r>
      <w:proofErr w:type="spellEnd"/>
      <w:r w:rsidRPr="006F7A93">
        <w:rPr>
          <w:rFonts w:ascii="Arial" w:hAnsi="Arial" w:cs="Arial"/>
          <w:color w:val="000000" w:themeColor="text1"/>
          <w:spacing w:val="2"/>
          <w:sz w:val="24"/>
          <w:szCs w:val="24"/>
        </w:rPr>
        <w:t>.</w:t>
      </w:r>
    </w:p>
    <w:p w:rsidR="006F7A93" w:rsidRPr="006F7A93" w:rsidRDefault="006F7A93" w:rsidP="006F7A93">
      <w:pPr>
        <w:pStyle w:val="MDPI62BackMatter"/>
        <w:spacing w:after="0" w:line="240" w:lineRule="auto"/>
        <w:ind w:left="0" w:firstLine="357"/>
        <w:rPr>
          <w:rFonts w:ascii="Arial" w:hAnsi="Arial" w:cs="Arial"/>
          <w:color w:val="000000" w:themeColor="text1"/>
          <w:spacing w:val="2"/>
          <w:sz w:val="24"/>
          <w:szCs w:val="24"/>
        </w:rPr>
      </w:pPr>
      <w:r w:rsidRPr="006F7A93">
        <w:rPr>
          <w:rFonts w:ascii="Arial" w:hAnsi="Arial" w:cs="Arial"/>
          <w:color w:val="000000" w:themeColor="text1"/>
          <w:spacing w:val="2"/>
          <w:sz w:val="24"/>
          <w:szCs w:val="24"/>
        </w:rPr>
        <w:t xml:space="preserve">Si la </w:t>
      </w:r>
      <w:proofErr w:type="spellStart"/>
      <w:r w:rsidRPr="006F7A93">
        <w:rPr>
          <w:rFonts w:ascii="Arial" w:hAnsi="Arial" w:cs="Arial"/>
          <w:color w:val="000000" w:themeColor="text1"/>
          <w:spacing w:val="2"/>
          <w:sz w:val="24"/>
          <w:szCs w:val="24"/>
        </w:rPr>
        <w:t>referencia</w:t>
      </w:r>
      <w:proofErr w:type="spellEnd"/>
      <w:r w:rsidRPr="006F7A93">
        <w:rPr>
          <w:rFonts w:ascii="Arial" w:hAnsi="Arial" w:cs="Arial"/>
          <w:color w:val="000000" w:themeColor="text1"/>
          <w:spacing w:val="2"/>
          <w:sz w:val="24"/>
          <w:szCs w:val="24"/>
        </w:rPr>
        <w:t xml:space="preserve"> </w:t>
      </w:r>
      <w:proofErr w:type="spellStart"/>
      <w:r w:rsidRPr="006F7A93">
        <w:rPr>
          <w:rFonts w:ascii="Arial" w:hAnsi="Arial" w:cs="Arial"/>
          <w:color w:val="000000" w:themeColor="text1"/>
          <w:spacing w:val="2"/>
          <w:sz w:val="24"/>
          <w:szCs w:val="24"/>
        </w:rPr>
        <w:t>hace</w:t>
      </w:r>
      <w:proofErr w:type="spellEnd"/>
      <w:r w:rsidRPr="006F7A93">
        <w:rPr>
          <w:rFonts w:ascii="Arial" w:hAnsi="Arial" w:cs="Arial"/>
          <w:color w:val="000000" w:themeColor="text1"/>
          <w:spacing w:val="2"/>
          <w:sz w:val="24"/>
          <w:szCs w:val="24"/>
        </w:rPr>
        <w:t xml:space="preserve"> parte de la </w:t>
      </w:r>
      <w:proofErr w:type="spellStart"/>
      <w:r w:rsidRPr="006F7A93">
        <w:rPr>
          <w:rFonts w:ascii="Arial" w:hAnsi="Arial" w:cs="Arial"/>
          <w:color w:val="000000" w:themeColor="text1"/>
          <w:spacing w:val="2"/>
          <w:sz w:val="24"/>
          <w:szCs w:val="24"/>
        </w:rPr>
        <w:t>oración</w:t>
      </w:r>
      <w:proofErr w:type="spellEnd"/>
      <w:r w:rsidRPr="006F7A93">
        <w:rPr>
          <w:rFonts w:ascii="Arial" w:hAnsi="Arial" w:cs="Arial"/>
          <w:color w:val="000000" w:themeColor="text1"/>
          <w:spacing w:val="2"/>
          <w:sz w:val="24"/>
          <w:szCs w:val="24"/>
        </w:rPr>
        <w:t xml:space="preserve">, se </w:t>
      </w:r>
      <w:proofErr w:type="spellStart"/>
      <w:r w:rsidRPr="006F7A93">
        <w:rPr>
          <w:rFonts w:ascii="Arial" w:hAnsi="Arial" w:cs="Arial"/>
          <w:color w:val="000000" w:themeColor="text1"/>
          <w:spacing w:val="2"/>
          <w:sz w:val="24"/>
          <w:szCs w:val="24"/>
        </w:rPr>
        <w:t>expresa</w:t>
      </w:r>
      <w:proofErr w:type="spellEnd"/>
      <w:r w:rsidRPr="006F7A93">
        <w:rPr>
          <w:rFonts w:ascii="Arial" w:hAnsi="Arial" w:cs="Arial"/>
          <w:color w:val="000000" w:themeColor="text1"/>
          <w:spacing w:val="2"/>
          <w:sz w:val="24"/>
          <w:szCs w:val="24"/>
        </w:rPr>
        <w:t xml:space="preserve"> </w:t>
      </w:r>
      <w:proofErr w:type="spellStart"/>
      <w:r w:rsidRPr="006F7A93">
        <w:rPr>
          <w:rFonts w:ascii="Arial" w:hAnsi="Arial" w:cs="Arial"/>
          <w:color w:val="000000" w:themeColor="text1"/>
          <w:spacing w:val="2"/>
          <w:sz w:val="24"/>
          <w:szCs w:val="24"/>
        </w:rPr>
        <w:t>por</w:t>
      </w:r>
      <w:proofErr w:type="spellEnd"/>
      <w:r w:rsidRPr="006F7A93">
        <w:rPr>
          <w:rFonts w:ascii="Arial" w:hAnsi="Arial" w:cs="Arial"/>
          <w:color w:val="000000" w:themeColor="text1"/>
          <w:spacing w:val="2"/>
          <w:sz w:val="24"/>
          <w:szCs w:val="24"/>
        </w:rPr>
        <w:t xml:space="preserve"> </w:t>
      </w:r>
      <w:proofErr w:type="spellStart"/>
      <w:r w:rsidRPr="006F7A93">
        <w:rPr>
          <w:rFonts w:ascii="Arial" w:hAnsi="Arial" w:cs="Arial"/>
          <w:color w:val="000000" w:themeColor="text1"/>
          <w:spacing w:val="2"/>
          <w:sz w:val="24"/>
          <w:szCs w:val="24"/>
        </w:rPr>
        <w:t>ejemplo</w:t>
      </w:r>
      <w:proofErr w:type="spellEnd"/>
      <w:r w:rsidRPr="006F7A93">
        <w:rPr>
          <w:rFonts w:ascii="Arial" w:hAnsi="Arial" w:cs="Arial"/>
          <w:color w:val="000000" w:themeColor="text1"/>
          <w:spacing w:val="2"/>
          <w:sz w:val="24"/>
          <w:szCs w:val="24"/>
        </w:rPr>
        <w:t xml:space="preserve">: Hernández (1993) </w:t>
      </w:r>
      <w:proofErr w:type="spellStart"/>
      <w:r w:rsidRPr="006F7A93">
        <w:rPr>
          <w:rFonts w:ascii="Arial" w:hAnsi="Arial" w:cs="Arial"/>
          <w:color w:val="000000" w:themeColor="text1"/>
          <w:spacing w:val="2"/>
          <w:sz w:val="24"/>
          <w:szCs w:val="24"/>
        </w:rPr>
        <w:t>explica</w:t>
      </w:r>
      <w:proofErr w:type="spellEnd"/>
      <w:r w:rsidRPr="006F7A93">
        <w:rPr>
          <w:rFonts w:ascii="Arial" w:hAnsi="Arial" w:cs="Arial"/>
          <w:color w:val="000000" w:themeColor="text1"/>
          <w:spacing w:val="2"/>
          <w:sz w:val="24"/>
          <w:szCs w:val="24"/>
        </w:rPr>
        <w:t xml:space="preserve">…, o </w:t>
      </w:r>
      <w:proofErr w:type="spellStart"/>
      <w:r w:rsidRPr="006F7A93">
        <w:rPr>
          <w:rFonts w:ascii="Arial" w:hAnsi="Arial" w:cs="Arial"/>
          <w:color w:val="000000" w:themeColor="text1"/>
          <w:spacing w:val="2"/>
          <w:sz w:val="24"/>
          <w:szCs w:val="24"/>
        </w:rPr>
        <w:t>según</w:t>
      </w:r>
      <w:proofErr w:type="spellEnd"/>
      <w:r w:rsidRPr="006F7A93">
        <w:rPr>
          <w:rFonts w:ascii="Arial" w:hAnsi="Arial" w:cs="Arial"/>
          <w:color w:val="000000" w:themeColor="text1"/>
          <w:spacing w:val="2"/>
          <w:sz w:val="24"/>
          <w:szCs w:val="24"/>
        </w:rPr>
        <w:t xml:space="preserve"> </w:t>
      </w:r>
      <w:proofErr w:type="spellStart"/>
      <w:r w:rsidRPr="006F7A93">
        <w:rPr>
          <w:rFonts w:ascii="Arial" w:hAnsi="Arial" w:cs="Arial"/>
          <w:color w:val="000000" w:themeColor="text1"/>
          <w:spacing w:val="2"/>
          <w:sz w:val="24"/>
          <w:szCs w:val="24"/>
        </w:rPr>
        <w:t>Colmenares</w:t>
      </w:r>
      <w:proofErr w:type="spellEnd"/>
      <w:r w:rsidRPr="006F7A93">
        <w:rPr>
          <w:rFonts w:ascii="Arial" w:hAnsi="Arial" w:cs="Arial"/>
          <w:color w:val="000000" w:themeColor="text1"/>
          <w:spacing w:val="2"/>
          <w:sz w:val="24"/>
          <w:szCs w:val="24"/>
        </w:rPr>
        <w:t xml:space="preserve"> (</w:t>
      </w:r>
      <w:proofErr w:type="gramStart"/>
      <w:r w:rsidRPr="006F7A93">
        <w:rPr>
          <w:rFonts w:ascii="Arial" w:hAnsi="Arial" w:cs="Arial"/>
          <w:color w:val="000000" w:themeColor="text1"/>
          <w:spacing w:val="2"/>
          <w:sz w:val="24"/>
          <w:szCs w:val="24"/>
        </w:rPr>
        <w:t>1993)…</w:t>
      </w:r>
      <w:proofErr w:type="gramEnd"/>
    </w:p>
    <w:p w:rsidR="006F7A93" w:rsidRPr="006F7A93" w:rsidRDefault="006F7A93" w:rsidP="006F7A93">
      <w:pPr>
        <w:pStyle w:val="MDPI62BackMatter"/>
        <w:spacing w:after="0" w:line="240" w:lineRule="auto"/>
        <w:ind w:left="0" w:firstLine="357"/>
        <w:rPr>
          <w:rStyle w:val="nfasis"/>
          <w:rFonts w:ascii="Arial" w:hAnsi="Arial" w:cs="Arial"/>
        </w:rPr>
      </w:pPr>
    </w:p>
    <w:p w:rsidR="006F7A93" w:rsidRPr="006F7A93" w:rsidRDefault="006F7A93" w:rsidP="006F7A93">
      <w:pPr>
        <w:pStyle w:val="MDPI62BackMatter"/>
        <w:spacing w:after="0" w:line="240" w:lineRule="auto"/>
        <w:ind w:left="0" w:firstLine="357"/>
        <w:rPr>
          <w:rFonts w:ascii="Arial" w:hAnsi="Arial" w:cs="Arial"/>
        </w:rPr>
      </w:pPr>
      <w:proofErr w:type="spellStart"/>
      <w:r w:rsidRPr="006F7A93">
        <w:rPr>
          <w:rStyle w:val="nfasis"/>
          <w:rFonts w:ascii="Arial" w:hAnsi="Arial" w:cs="Arial"/>
          <w:color w:val="000000" w:themeColor="text1"/>
          <w:spacing w:val="2"/>
          <w:sz w:val="24"/>
          <w:szCs w:val="24"/>
        </w:rPr>
        <w:t>Esquemas</w:t>
      </w:r>
      <w:proofErr w:type="spellEnd"/>
      <w:r w:rsidRPr="006F7A93">
        <w:rPr>
          <w:rStyle w:val="nfasis"/>
          <w:rFonts w:ascii="Arial" w:hAnsi="Arial" w:cs="Arial"/>
          <w:color w:val="000000" w:themeColor="text1"/>
          <w:spacing w:val="2"/>
          <w:sz w:val="24"/>
          <w:szCs w:val="24"/>
        </w:rPr>
        <w:t xml:space="preserve"> y </w:t>
      </w:r>
      <w:proofErr w:type="spellStart"/>
      <w:r w:rsidRPr="006F7A93">
        <w:rPr>
          <w:rStyle w:val="nfasis"/>
          <w:rFonts w:ascii="Arial" w:hAnsi="Arial" w:cs="Arial"/>
          <w:color w:val="000000" w:themeColor="text1"/>
          <w:spacing w:val="2"/>
          <w:sz w:val="24"/>
          <w:szCs w:val="24"/>
        </w:rPr>
        <w:t>ejemplos</w:t>
      </w:r>
      <w:proofErr w:type="spellEnd"/>
      <w:r w:rsidRPr="006F7A93">
        <w:rPr>
          <w:rStyle w:val="nfasis"/>
          <w:rFonts w:ascii="Arial" w:hAnsi="Arial" w:cs="Arial"/>
          <w:color w:val="000000" w:themeColor="text1"/>
          <w:spacing w:val="2"/>
          <w:sz w:val="24"/>
          <w:szCs w:val="24"/>
        </w:rPr>
        <w:t xml:space="preserve"> de </w:t>
      </w:r>
      <w:proofErr w:type="spellStart"/>
      <w:r w:rsidRPr="006F7A93">
        <w:rPr>
          <w:rStyle w:val="nfasis"/>
          <w:rFonts w:ascii="Arial" w:hAnsi="Arial" w:cs="Arial"/>
          <w:color w:val="000000" w:themeColor="text1"/>
          <w:spacing w:val="2"/>
          <w:sz w:val="24"/>
          <w:szCs w:val="24"/>
        </w:rPr>
        <w:t>referencias</w:t>
      </w:r>
      <w:proofErr w:type="spellEnd"/>
    </w:p>
    <w:p w:rsidR="006F7A93" w:rsidRPr="006F7A93" w:rsidRDefault="006F7A93" w:rsidP="006F7A93">
      <w:pPr>
        <w:pStyle w:val="MDPI62BackMatter"/>
        <w:spacing w:after="0" w:line="240" w:lineRule="auto"/>
        <w:ind w:left="0"/>
        <w:rPr>
          <w:rFonts w:ascii="Arial" w:hAnsi="Arial" w:cs="Arial"/>
          <w:b/>
          <w:bCs/>
          <w:sz w:val="24"/>
          <w:szCs w:val="24"/>
          <w:lang w:val="es-CO"/>
        </w:rPr>
      </w:pPr>
    </w:p>
    <w:p w:rsidR="006F7A93" w:rsidRPr="006F7A93" w:rsidRDefault="006F7A93" w:rsidP="006F7A93">
      <w:pPr>
        <w:pStyle w:val="NormalWeb"/>
        <w:shd w:val="clear" w:color="auto" w:fill="FFFFFF"/>
        <w:spacing w:line="240" w:lineRule="auto"/>
        <w:rPr>
          <w:rFonts w:ascii="Arial" w:hAnsi="Arial" w:cs="Arial"/>
          <w:color w:val="000000" w:themeColor="text1"/>
          <w:spacing w:val="2"/>
          <w:sz w:val="24"/>
        </w:rPr>
      </w:pPr>
      <w:r w:rsidRPr="006F7A93">
        <w:rPr>
          <w:rStyle w:val="Textoennegrita"/>
          <w:rFonts w:ascii="Arial" w:hAnsi="Arial" w:cs="Arial"/>
          <w:color w:val="000000" w:themeColor="text1"/>
          <w:spacing w:val="2"/>
          <w:sz w:val="24"/>
        </w:rPr>
        <w:t>I. Libro</w:t>
      </w:r>
    </w:p>
    <w:p w:rsidR="006F7A93" w:rsidRPr="006F7A93" w:rsidRDefault="006F7A93" w:rsidP="006F7A93">
      <w:pPr>
        <w:pStyle w:val="NormalWeb"/>
        <w:shd w:val="clear" w:color="auto" w:fill="FFFFFF"/>
        <w:spacing w:line="240" w:lineRule="auto"/>
        <w:rPr>
          <w:rFonts w:ascii="Arial" w:hAnsi="Arial" w:cs="Arial"/>
          <w:color w:val="000000" w:themeColor="text1"/>
          <w:spacing w:val="2"/>
          <w:sz w:val="24"/>
        </w:rPr>
      </w:pPr>
      <w:r w:rsidRPr="006F7A93">
        <w:rPr>
          <w:rFonts w:ascii="Arial" w:hAnsi="Arial" w:cs="Arial"/>
          <w:color w:val="000000" w:themeColor="text1"/>
          <w:spacing w:val="2"/>
          <w:sz w:val="24"/>
        </w:rPr>
        <w:lastRenderedPageBreak/>
        <w:t>Autor, A.A. (año de la publicación). </w:t>
      </w:r>
      <w:r w:rsidRPr="006F7A93">
        <w:rPr>
          <w:rStyle w:val="nfasis"/>
          <w:rFonts w:ascii="Arial" w:hAnsi="Arial" w:cs="Arial"/>
          <w:color w:val="000000" w:themeColor="text1"/>
          <w:spacing w:val="2"/>
          <w:sz w:val="24"/>
        </w:rPr>
        <w:t>Título de la obra en cursiva</w:t>
      </w:r>
      <w:r w:rsidRPr="006F7A93">
        <w:rPr>
          <w:rFonts w:ascii="Arial" w:hAnsi="Arial" w:cs="Arial"/>
          <w:color w:val="000000" w:themeColor="text1"/>
          <w:spacing w:val="2"/>
          <w:sz w:val="24"/>
        </w:rPr>
        <w:t>. (Edición – si la hay). Ubicación: Editorial.</w:t>
      </w:r>
    </w:p>
    <w:p w:rsidR="006F7A93" w:rsidRPr="006F7A93" w:rsidRDefault="006F7A93" w:rsidP="006F7A93">
      <w:pPr>
        <w:pStyle w:val="NormalWeb"/>
        <w:shd w:val="clear" w:color="auto" w:fill="FFFFFF"/>
        <w:spacing w:line="240" w:lineRule="auto"/>
        <w:rPr>
          <w:rFonts w:ascii="Arial" w:hAnsi="Arial" w:cs="Arial"/>
          <w:color w:val="000000" w:themeColor="text1"/>
          <w:spacing w:val="2"/>
          <w:sz w:val="24"/>
        </w:rPr>
      </w:pPr>
      <w:r w:rsidRPr="006F7A93">
        <w:rPr>
          <w:rFonts w:ascii="Arial" w:hAnsi="Arial" w:cs="Arial"/>
          <w:color w:val="000000" w:themeColor="text1"/>
          <w:spacing w:val="2"/>
          <w:sz w:val="24"/>
        </w:rPr>
        <w:t>Ejemplo:</w:t>
      </w:r>
    </w:p>
    <w:p w:rsidR="006F7A93" w:rsidRPr="006F7A93" w:rsidRDefault="006F7A93" w:rsidP="006F7A93">
      <w:pPr>
        <w:pStyle w:val="NormalWeb"/>
        <w:shd w:val="clear" w:color="auto" w:fill="FFFFFF"/>
        <w:spacing w:line="240" w:lineRule="auto"/>
        <w:rPr>
          <w:rFonts w:ascii="Arial" w:hAnsi="Arial" w:cs="Arial"/>
          <w:color w:val="000000" w:themeColor="text1"/>
          <w:spacing w:val="2"/>
          <w:sz w:val="24"/>
        </w:rPr>
      </w:pPr>
      <w:r w:rsidRPr="006F7A93">
        <w:rPr>
          <w:rFonts w:ascii="Arial" w:hAnsi="Arial" w:cs="Arial"/>
          <w:color w:val="000000" w:themeColor="text1"/>
          <w:spacing w:val="2"/>
          <w:sz w:val="24"/>
        </w:rPr>
        <w:t>Marsden, J.E. &amp; Tromba, A.J. (1991) </w:t>
      </w:r>
      <w:r w:rsidRPr="006F7A93">
        <w:rPr>
          <w:rStyle w:val="nfasis"/>
          <w:rFonts w:ascii="Arial" w:hAnsi="Arial" w:cs="Arial"/>
          <w:color w:val="000000" w:themeColor="text1"/>
          <w:spacing w:val="2"/>
          <w:sz w:val="24"/>
        </w:rPr>
        <w:t>Cálculo vectorial</w:t>
      </w:r>
      <w:r w:rsidRPr="006F7A93">
        <w:rPr>
          <w:rFonts w:ascii="Arial" w:hAnsi="Arial" w:cs="Arial"/>
          <w:color w:val="000000" w:themeColor="text1"/>
          <w:spacing w:val="2"/>
          <w:sz w:val="24"/>
        </w:rPr>
        <w:t> (3ra Ed.). Wilmington, Delaware, EE.UU.: Addison-Wesley Iberoamericana.</w:t>
      </w:r>
    </w:p>
    <w:p w:rsidR="006F7A93" w:rsidRPr="006F7A93" w:rsidRDefault="006F7A93" w:rsidP="006F7A93">
      <w:pPr>
        <w:pStyle w:val="NormalWeb"/>
        <w:shd w:val="clear" w:color="auto" w:fill="FFFFFF"/>
        <w:spacing w:line="240" w:lineRule="auto"/>
        <w:rPr>
          <w:rStyle w:val="Textoennegrita"/>
          <w:rFonts w:ascii="Arial" w:hAnsi="Arial" w:cs="Arial"/>
        </w:rPr>
      </w:pPr>
    </w:p>
    <w:p w:rsidR="006F7A93" w:rsidRPr="006F7A93" w:rsidRDefault="006F7A93" w:rsidP="006F7A93">
      <w:pPr>
        <w:pStyle w:val="NormalWeb"/>
        <w:shd w:val="clear" w:color="auto" w:fill="FFFFFF"/>
        <w:spacing w:line="240" w:lineRule="auto"/>
        <w:rPr>
          <w:rFonts w:ascii="Arial" w:hAnsi="Arial" w:cs="Arial"/>
        </w:rPr>
      </w:pPr>
      <w:r w:rsidRPr="006F7A93">
        <w:rPr>
          <w:rStyle w:val="Textoennegrita"/>
          <w:rFonts w:ascii="Arial" w:hAnsi="Arial" w:cs="Arial"/>
          <w:color w:val="000000" w:themeColor="text1"/>
          <w:spacing w:val="2"/>
          <w:sz w:val="24"/>
        </w:rPr>
        <w:t>II. Capítulo de un libro</w:t>
      </w:r>
    </w:p>
    <w:p w:rsidR="006F7A93" w:rsidRPr="006F7A93" w:rsidRDefault="006F7A93" w:rsidP="006F7A93">
      <w:pPr>
        <w:pStyle w:val="NormalWeb"/>
        <w:shd w:val="clear" w:color="auto" w:fill="FFFFFF"/>
        <w:spacing w:line="240" w:lineRule="auto"/>
        <w:rPr>
          <w:rFonts w:ascii="Arial" w:hAnsi="Arial" w:cs="Arial"/>
          <w:color w:val="000000" w:themeColor="text1"/>
          <w:spacing w:val="2"/>
          <w:sz w:val="24"/>
        </w:rPr>
      </w:pPr>
      <w:r w:rsidRPr="006F7A93">
        <w:rPr>
          <w:rFonts w:ascii="Arial" w:hAnsi="Arial" w:cs="Arial"/>
          <w:color w:val="000000" w:themeColor="text1"/>
          <w:spacing w:val="2"/>
          <w:sz w:val="24"/>
        </w:rPr>
        <w:t>Autor, A.A., &amp; Autor, B.B. (Año de la publicación). Título del capítulo. En A. Editor &amp; B. Editor (Eds.), </w:t>
      </w:r>
      <w:r w:rsidRPr="006F7A93">
        <w:rPr>
          <w:rStyle w:val="nfasis"/>
          <w:rFonts w:ascii="Arial" w:hAnsi="Arial" w:cs="Arial"/>
          <w:color w:val="000000" w:themeColor="text1"/>
          <w:spacing w:val="2"/>
          <w:sz w:val="24"/>
        </w:rPr>
        <w:t>Título del libro en cursiva </w:t>
      </w:r>
      <w:r w:rsidRPr="006F7A93">
        <w:rPr>
          <w:rFonts w:ascii="Arial" w:hAnsi="Arial" w:cs="Arial"/>
          <w:color w:val="000000" w:themeColor="text1"/>
          <w:spacing w:val="2"/>
          <w:sz w:val="24"/>
        </w:rPr>
        <w:t>(páginas del capítulo). Ubicación: Editor.</w:t>
      </w:r>
    </w:p>
    <w:p w:rsidR="006F7A93" w:rsidRPr="006F7A93" w:rsidRDefault="006F7A93" w:rsidP="006F7A93">
      <w:pPr>
        <w:pStyle w:val="NormalWeb"/>
        <w:shd w:val="clear" w:color="auto" w:fill="FFFFFF"/>
        <w:spacing w:line="240" w:lineRule="auto"/>
        <w:rPr>
          <w:rFonts w:ascii="Arial" w:hAnsi="Arial" w:cs="Arial"/>
          <w:color w:val="000000" w:themeColor="text1"/>
          <w:spacing w:val="2"/>
          <w:sz w:val="24"/>
        </w:rPr>
      </w:pPr>
      <w:r w:rsidRPr="006F7A93">
        <w:rPr>
          <w:rFonts w:ascii="Arial" w:hAnsi="Arial" w:cs="Arial"/>
          <w:color w:val="000000" w:themeColor="text1"/>
          <w:spacing w:val="2"/>
          <w:sz w:val="24"/>
        </w:rPr>
        <w:t>Ejemplo:</w:t>
      </w:r>
    </w:p>
    <w:p w:rsidR="006F7A93" w:rsidRPr="006F7A93" w:rsidRDefault="006F7A93" w:rsidP="006F7A93">
      <w:pPr>
        <w:pStyle w:val="NormalWeb"/>
        <w:shd w:val="clear" w:color="auto" w:fill="FFFFFF"/>
        <w:spacing w:line="240" w:lineRule="auto"/>
        <w:rPr>
          <w:rFonts w:ascii="Arial" w:hAnsi="Arial" w:cs="Arial"/>
          <w:color w:val="000000" w:themeColor="text1"/>
          <w:spacing w:val="2"/>
          <w:sz w:val="24"/>
        </w:rPr>
      </w:pPr>
      <w:r w:rsidRPr="006F7A93">
        <w:rPr>
          <w:rFonts w:ascii="Arial" w:hAnsi="Arial" w:cs="Arial"/>
          <w:color w:val="000000" w:themeColor="text1"/>
          <w:spacing w:val="2"/>
          <w:sz w:val="24"/>
        </w:rPr>
        <w:t>Holahan, C.J., &amp; Moos, R.H. (1994). Life stressors and mental health: Advances in conceptualizing stress resistance. En W.R. Avison, &amp; I. H. Gotlib (Eds.). </w:t>
      </w:r>
      <w:r w:rsidRPr="006F7A93">
        <w:rPr>
          <w:rStyle w:val="nfasis"/>
          <w:rFonts w:ascii="Arial" w:hAnsi="Arial" w:cs="Arial"/>
          <w:color w:val="000000" w:themeColor="text1"/>
          <w:spacing w:val="2"/>
          <w:sz w:val="24"/>
        </w:rPr>
        <w:t>Stress and mental health: Contemporary issues and prospects for the future</w:t>
      </w:r>
      <w:r w:rsidRPr="006F7A93">
        <w:rPr>
          <w:rFonts w:ascii="Arial" w:hAnsi="Arial" w:cs="Arial"/>
          <w:color w:val="000000" w:themeColor="text1"/>
          <w:spacing w:val="2"/>
          <w:sz w:val="24"/>
        </w:rPr>
        <w:t> (pp. 250 – 290). New York, NY, EE.UU.: Plenum.</w:t>
      </w:r>
    </w:p>
    <w:p w:rsidR="006F7A93" w:rsidRPr="006F7A93" w:rsidRDefault="006F7A93" w:rsidP="006F7A93">
      <w:pPr>
        <w:pStyle w:val="NormalWeb"/>
        <w:shd w:val="clear" w:color="auto" w:fill="FFFFFF"/>
        <w:spacing w:line="240" w:lineRule="auto"/>
        <w:rPr>
          <w:rStyle w:val="Textoennegrita"/>
          <w:rFonts w:ascii="Arial" w:hAnsi="Arial" w:cs="Arial"/>
        </w:rPr>
      </w:pPr>
    </w:p>
    <w:p w:rsidR="006F7A93" w:rsidRPr="006F7A93" w:rsidRDefault="006F7A93" w:rsidP="006F7A93">
      <w:pPr>
        <w:pStyle w:val="NormalWeb"/>
        <w:shd w:val="clear" w:color="auto" w:fill="FFFFFF"/>
        <w:spacing w:line="240" w:lineRule="auto"/>
        <w:rPr>
          <w:rFonts w:ascii="Arial" w:hAnsi="Arial" w:cs="Arial"/>
        </w:rPr>
      </w:pPr>
      <w:r w:rsidRPr="006F7A93">
        <w:rPr>
          <w:rStyle w:val="Textoennegrita"/>
          <w:rFonts w:ascii="Arial" w:hAnsi="Arial" w:cs="Arial"/>
          <w:color w:val="000000" w:themeColor="text1"/>
          <w:spacing w:val="2"/>
          <w:sz w:val="24"/>
        </w:rPr>
        <w:t>III. Libro clásico que ha sido traducido</w:t>
      </w:r>
    </w:p>
    <w:p w:rsidR="006F7A93" w:rsidRPr="006F7A93" w:rsidRDefault="006F7A93" w:rsidP="006F7A93">
      <w:pPr>
        <w:pStyle w:val="NormalWeb"/>
        <w:shd w:val="clear" w:color="auto" w:fill="FFFFFF"/>
        <w:spacing w:line="240" w:lineRule="auto"/>
        <w:rPr>
          <w:rFonts w:ascii="Arial" w:hAnsi="Arial" w:cs="Arial"/>
          <w:color w:val="000000" w:themeColor="text1"/>
          <w:spacing w:val="2"/>
          <w:sz w:val="24"/>
        </w:rPr>
      </w:pPr>
      <w:r w:rsidRPr="006F7A93">
        <w:rPr>
          <w:rFonts w:ascii="Arial" w:hAnsi="Arial" w:cs="Arial"/>
          <w:color w:val="000000" w:themeColor="text1"/>
          <w:spacing w:val="2"/>
          <w:sz w:val="24"/>
        </w:rPr>
        <w:t>Autor, A.A. (Año de la traducción). Título. (A.A. Traductor, Trad.). Ubicación: Editor. (Trabajo original publicado en año – en caso de conocerse).</w:t>
      </w:r>
    </w:p>
    <w:p w:rsidR="006F7A93" w:rsidRPr="006F7A93" w:rsidRDefault="006F7A93" w:rsidP="006F7A93">
      <w:pPr>
        <w:pStyle w:val="NormalWeb"/>
        <w:shd w:val="clear" w:color="auto" w:fill="FFFFFF"/>
        <w:spacing w:line="240" w:lineRule="auto"/>
        <w:rPr>
          <w:rFonts w:ascii="Arial" w:hAnsi="Arial" w:cs="Arial"/>
          <w:color w:val="000000" w:themeColor="text1"/>
          <w:spacing w:val="2"/>
          <w:sz w:val="24"/>
        </w:rPr>
      </w:pPr>
      <w:r w:rsidRPr="006F7A93">
        <w:rPr>
          <w:rFonts w:ascii="Arial" w:hAnsi="Arial" w:cs="Arial"/>
          <w:color w:val="000000" w:themeColor="text1"/>
          <w:spacing w:val="2"/>
          <w:sz w:val="24"/>
        </w:rPr>
        <w:t>Ejemplo:</w:t>
      </w:r>
    </w:p>
    <w:p w:rsidR="006F7A93" w:rsidRPr="006F7A93" w:rsidRDefault="006F7A93" w:rsidP="006F7A93">
      <w:pPr>
        <w:pStyle w:val="NormalWeb"/>
        <w:shd w:val="clear" w:color="auto" w:fill="FFFFFF"/>
        <w:spacing w:line="240" w:lineRule="auto"/>
        <w:rPr>
          <w:rFonts w:ascii="Arial" w:hAnsi="Arial" w:cs="Arial"/>
          <w:color w:val="000000" w:themeColor="text1"/>
          <w:spacing w:val="2"/>
          <w:sz w:val="24"/>
        </w:rPr>
      </w:pPr>
      <w:r w:rsidRPr="006F7A93">
        <w:rPr>
          <w:rFonts w:ascii="Arial" w:hAnsi="Arial" w:cs="Arial"/>
          <w:color w:val="000000" w:themeColor="text1"/>
          <w:spacing w:val="2"/>
          <w:sz w:val="24"/>
        </w:rPr>
        <w:t>Platón. (1983) Cratilo. (J. Zaranka, Trad.). Bogotá, Colombia: Universidad Nacional de Colombia.</w:t>
      </w:r>
    </w:p>
    <w:p w:rsidR="006F7A93" w:rsidRPr="006F7A93" w:rsidRDefault="006F7A93" w:rsidP="006F7A93">
      <w:pPr>
        <w:pStyle w:val="NormalWeb"/>
        <w:shd w:val="clear" w:color="auto" w:fill="FFFFFF"/>
        <w:spacing w:line="240" w:lineRule="auto"/>
        <w:rPr>
          <w:rStyle w:val="Textoennegrita"/>
          <w:rFonts w:ascii="Arial" w:hAnsi="Arial" w:cs="Arial"/>
        </w:rPr>
      </w:pPr>
    </w:p>
    <w:p w:rsidR="006F7A93" w:rsidRPr="006F7A93" w:rsidRDefault="006F7A93" w:rsidP="006F7A93">
      <w:pPr>
        <w:pStyle w:val="NormalWeb"/>
        <w:shd w:val="clear" w:color="auto" w:fill="FFFFFF"/>
        <w:spacing w:line="240" w:lineRule="auto"/>
        <w:rPr>
          <w:rFonts w:ascii="Arial" w:hAnsi="Arial" w:cs="Arial"/>
        </w:rPr>
      </w:pPr>
      <w:r w:rsidRPr="006F7A93">
        <w:rPr>
          <w:rStyle w:val="Textoennegrita"/>
          <w:rFonts w:ascii="Arial" w:hAnsi="Arial" w:cs="Arial"/>
          <w:color w:val="000000" w:themeColor="text1"/>
          <w:spacing w:val="2"/>
          <w:sz w:val="24"/>
        </w:rPr>
        <w:t>IV. Publicación seriada (revista, periódico)</w:t>
      </w:r>
    </w:p>
    <w:p w:rsidR="006F7A93" w:rsidRPr="006F7A93" w:rsidRDefault="006F7A93" w:rsidP="006F7A93">
      <w:pPr>
        <w:pStyle w:val="NormalWeb"/>
        <w:shd w:val="clear" w:color="auto" w:fill="FFFFFF"/>
        <w:spacing w:line="240" w:lineRule="auto"/>
        <w:rPr>
          <w:rFonts w:ascii="Arial" w:hAnsi="Arial" w:cs="Arial"/>
          <w:color w:val="000000" w:themeColor="text1"/>
          <w:spacing w:val="2"/>
          <w:sz w:val="24"/>
        </w:rPr>
      </w:pPr>
      <w:r w:rsidRPr="006F7A93">
        <w:rPr>
          <w:rFonts w:ascii="Arial" w:hAnsi="Arial" w:cs="Arial"/>
          <w:color w:val="000000" w:themeColor="text1"/>
          <w:spacing w:val="2"/>
          <w:sz w:val="24"/>
        </w:rPr>
        <w:t>Autor, A.A., Autor, B.B., &amp; Autor, C.C., (Año de la publicación, incluya el mes y día de la publicación para publicaciones diarias, semanales o mensuales). Título del artículo. </w:t>
      </w:r>
      <w:r w:rsidRPr="006F7A93">
        <w:rPr>
          <w:rStyle w:val="nfasis"/>
          <w:rFonts w:ascii="Arial" w:hAnsi="Arial" w:cs="Arial"/>
          <w:color w:val="000000" w:themeColor="text1"/>
          <w:spacing w:val="2"/>
          <w:sz w:val="24"/>
        </w:rPr>
        <w:t>Título de la revista en cursiva</w:t>
      </w:r>
      <w:r w:rsidRPr="006F7A93">
        <w:rPr>
          <w:rFonts w:ascii="Arial" w:hAnsi="Arial" w:cs="Arial"/>
          <w:color w:val="000000" w:themeColor="text1"/>
          <w:spacing w:val="2"/>
          <w:sz w:val="24"/>
        </w:rPr>
        <w:t>, diario, emanario, Volumen, (Número), páginas.</w:t>
      </w:r>
    </w:p>
    <w:p w:rsidR="006F7A93" w:rsidRPr="006F7A93" w:rsidRDefault="006F7A93" w:rsidP="006F7A93">
      <w:pPr>
        <w:pStyle w:val="NormalWeb"/>
        <w:shd w:val="clear" w:color="auto" w:fill="FFFFFF"/>
        <w:spacing w:line="240" w:lineRule="auto"/>
        <w:rPr>
          <w:rFonts w:ascii="Arial" w:hAnsi="Arial" w:cs="Arial"/>
          <w:color w:val="000000" w:themeColor="text1"/>
          <w:spacing w:val="2"/>
          <w:sz w:val="24"/>
        </w:rPr>
      </w:pPr>
      <w:r w:rsidRPr="006F7A93">
        <w:rPr>
          <w:rFonts w:ascii="Arial" w:hAnsi="Arial" w:cs="Arial"/>
          <w:color w:val="000000" w:themeColor="text1"/>
          <w:spacing w:val="2"/>
          <w:sz w:val="24"/>
        </w:rPr>
        <w:t>Ejemplo de artículo de revista especializada:</w:t>
      </w:r>
    </w:p>
    <w:p w:rsidR="006F7A93" w:rsidRPr="006F7A93" w:rsidRDefault="006F7A93" w:rsidP="006F7A93">
      <w:pPr>
        <w:pStyle w:val="NormalWeb"/>
        <w:shd w:val="clear" w:color="auto" w:fill="FFFFFF"/>
        <w:spacing w:line="240" w:lineRule="auto"/>
        <w:rPr>
          <w:rFonts w:ascii="Arial" w:hAnsi="Arial" w:cs="Arial"/>
          <w:color w:val="000000" w:themeColor="text1"/>
          <w:spacing w:val="2"/>
          <w:sz w:val="24"/>
        </w:rPr>
      </w:pPr>
      <w:r w:rsidRPr="006F7A93">
        <w:rPr>
          <w:rFonts w:ascii="Arial" w:hAnsi="Arial" w:cs="Arial"/>
          <w:color w:val="000000" w:themeColor="text1"/>
          <w:spacing w:val="2"/>
          <w:sz w:val="24"/>
        </w:rPr>
        <w:t>Ordóñez, C.L. &amp; Ordóñez, J.C. (2004). Cuando el cambio pedagógico es sólo metodológico. </w:t>
      </w:r>
      <w:r w:rsidRPr="006F7A93">
        <w:rPr>
          <w:rStyle w:val="nfasis"/>
          <w:rFonts w:ascii="Arial" w:hAnsi="Arial" w:cs="Arial"/>
          <w:color w:val="000000" w:themeColor="text1"/>
          <w:spacing w:val="2"/>
          <w:sz w:val="24"/>
        </w:rPr>
        <w:t>Revista de Estudios Sociales</w:t>
      </w:r>
      <w:r w:rsidRPr="006F7A93">
        <w:rPr>
          <w:rFonts w:ascii="Arial" w:hAnsi="Arial" w:cs="Arial"/>
          <w:color w:val="000000" w:themeColor="text1"/>
          <w:spacing w:val="2"/>
          <w:sz w:val="24"/>
        </w:rPr>
        <w:t>, 19, 33 –50.</w:t>
      </w:r>
    </w:p>
    <w:p w:rsidR="006F7A93" w:rsidRPr="006F7A93" w:rsidRDefault="006F7A93" w:rsidP="006F7A93">
      <w:pPr>
        <w:pStyle w:val="NormalWeb"/>
        <w:shd w:val="clear" w:color="auto" w:fill="FFFFFF"/>
        <w:spacing w:line="240" w:lineRule="auto"/>
        <w:rPr>
          <w:rStyle w:val="Textoennegrita"/>
          <w:rFonts w:ascii="Arial" w:hAnsi="Arial" w:cs="Arial"/>
        </w:rPr>
      </w:pPr>
    </w:p>
    <w:p w:rsidR="006F7A93" w:rsidRPr="006F7A93" w:rsidRDefault="006F7A93" w:rsidP="006F7A93">
      <w:pPr>
        <w:pStyle w:val="NormalWeb"/>
        <w:shd w:val="clear" w:color="auto" w:fill="FFFFFF"/>
        <w:spacing w:line="240" w:lineRule="auto"/>
        <w:rPr>
          <w:rFonts w:ascii="Arial" w:hAnsi="Arial" w:cs="Arial"/>
        </w:rPr>
      </w:pPr>
      <w:r w:rsidRPr="006F7A93">
        <w:rPr>
          <w:rStyle w:val="Textoennegrita"/>
          <w:rFonts w:ascii="Arial" w:hAnsi="Arial" w:cs="Arial"/>
          <w:color w:val="000000" w:themeColor="text1"/>
          <w:spacing w:val="2"/>
          <w:sz w:val="24"/>
        </w:rPr>
        <w:t>V. Fuentes de Internet</w:t>
      </w:r>
    </w:p>
    <w:p w:rsidR="006F7A93" w:rsidRPr="006F7A93" w:rsidRDefault="006F7A93" w:rsidP="006F7A93">
      <w:pPr>
        <w:pStyle w:val="NormalWeb"/>
        <w:shd w:val="clear" w:color="auto" w:fill="FFFFFF"/>
        <w:spacing w:line="240" w:lineRule="auto"/>
        <w:rPr>
          <w:rFonts w:ascii="Arial" w:hAnsi="Arial" w:cs="Arial"/>
          <w:color w:val="000000" w:themeColor="text1"/>
          <w:spacing w:val="2"/>
          <w:sz w:val="24"/>
        </w:rPr>
      </w:pPr>
      <w:r w:rsidRPr="006F7A93">
        <w:rPr>
          <w:rFonts w:ascii="Arial" w:hAnsi="Arial" w:cs="Arial"/>
          <w:color w:val="000000" w:themeColor="text1"/>
          <w:spacing w:val="2"/>
          <w:sz w:val="24"/>
        </w:rPr>
        <w:t>La red contiene documentos de diferentes tipos que se estructuran y presentan de maneras variadas. Se pueden encontrar artículos de revistas que se publican en línea, documentos que se pusieron en la red o páginas web, entre otras. La diversidad de documentos que se pueden citar de la red plantea el reto acerca de cómo generar una unidad de criterio en la presentación de citas de esta fuente. Es importante tener en cuenta dos aspectos para utilizar y citar los documentos de esta fuente:</w:t>
      </w:r>
    </w:p>
    <w:p w:rsidR="006F7A93" w:rsidRPr="006F7A93" w:rsidRDefault="006F7A93" w:rsidP="006F7A93">
      <w:pPr>
        <w:pStyle w:val="NormalWeb"/>
        <w:numPr>
          <w:ilvl w:val="0"/>
          <w:numId w:val="1"/>
        </w:numPr>
        <w:shd w:val="clear" w:color="auto" w:fill="FFFFFF"/>
        <w:spacing w:line="240" w:lineRule="auto"/>
        <w:rPr>
          <w:rFonts w:ascii="Arial" w:hAnsi="Arial" w:cs="Arial"/>
          <w:color w:val="000000" w:themeColor="text1"/>
          <w:spacing w:val="2"/>
          <w:sz w:val="24"/>
        </w:rPr>
      </w:pPr>
      <w:r w:rsidRPr="006F7A93">
        <w:rPr>
          <w:rFonts w:ascii="Arial" w:hAnsi="Arial" w:cs="Arial"/>
          <w:color w:val="000000" w:themeColor="text1"/>
          <w:spacing w:val="2"/>
          <w:sz w:val="24"/>
        </w:rPr>
        <w:t>Dirigir a los lectores lo más cerca posible a la información que está siendo citada</w:t>
      </w:r>
    </w:p>
    <w:p w:rsidR="006F7A93" w:rsidRPr="006F7A93" w:rsidRDefault="006F7A93" w:rsidP="006F7A93">
      <w:pPr>
        <w:pStyle w:val="NormalWeb"/>
        <w:numPr>
          <w:ilvl w:val="0"/>
          <w:numId w:val="1"/>
        </w:numPr>
        <w:shd w:val="clear" w:color="auto" w:fill="FFFFFF"/>
        <w:spacing w:line="240" w:lineRule="auto"/>
        <w:rPr>
          <w:rFonts w:ascii="Arial" w:hAnsi="Arial" w:cs="Arial"/>
          <w:color w:val="000000" w:themeColor="text1"/>
          <w:spacing w:val="2"/>
          <w:sz w:val="24"/>
        </w:rPr>
      </w:pPr>
      <w:r w:rsidRPr="006F7A93">
        <w:rPr>
          <w:rFonts w:ascii="Arial" w:hAnsi="Arial" w:cs="Arial"/>
          <w:color w:val="000000" w:themeColor="text1"/>
          <w:spacing w:val="2"/>
          <w:sz w:val="24"/>
        </w:rPr>
        <w:t>Proporcionar direcciones correctas.</w:t>
      </w:r>
    </w:p>
    <w:p w:rsidR="006F7A93" w:rsidRPr="006F7A93" w:rsidRDefault="006F7A93" w:rsidP="006F7A93">
      <w:pPr>
        <w:pStyle w:val="NormalWeb"/>
        <w:shd w:val="clear" w:color="auto" w:fill="FFFFFF"/>
        <w:spacing w:line="240" w:lineRule="auto"/>
        <w:rPr>
          <w:rFonts w:ascii="Arial" w:hAnsi="Arial" w:cs="Arial"/>
          <w:color w:val="000000" w:themeColor="text1"/>
          <w:spacing w:val="2"/>
          <w:sz w:val="24"/>
        </w:rPr>
      </w:pPr>
      <w:r w:rsidRPr="006F7A93">
        <w:rPr>
          <w:rFonts w:ascii="Arial" w:hAnsi="Arial" w:cs="Arial"/>
          <w:color w:val="000000" w:themeColor="text1"/>
          <w:spacing w:val="2"/>
          <w:sz w:val="24"/>
        </w:rPr>
        <w:t>Como mínimo una referencia de Internet debe tener lo siguiente:</w:t>
      </w:r>
    </w:p>
    <w:p w:rsidR="006F7A93" w:rsidRPr="006F7A93" w:rsidRDefault="006F7A93" w:rsidP="006F7A93">
      <w:pPr>
        <w:pStyle w:val="NormalWeb"/>
        <w:shd w:val="clear" w:color="auto" w:fill="FFFFFF"/>
        <w:spacing w:line="240" w:lineRule="auto"/>
        <w:rPr>
          <w:rFonts w:ascii="Arial" w:hAnsi="Arial" w:cs="Arial"/>
          <w:color w:val="000000" w:themeColor="text1"/>
          <w:spacing w:val="2"/>
          <w:sz w:val="24"/>
        </w:rPr>
      </w:pPr>
      <w:r w:rsidRPr="006F7A93">
        <w:rPr>
          <w:rFonts w:ascii="Arial" w:hAnsi="Arial" w:cs="Arial"/>
          <w:color w:val="000000" w:themeColor="text1"/>
          <w:spacing w:val="2"/>
          <w:sz w:val="24"/>
        </w:rPr>
        <w:t>• Título o descripción del documento</w:t>
      </w:r>
    </w:p>
    <w:p w:rsidR="006F7A93" w:rsidRPr="006F7A93" w:rsidRDefault="006F7A93" w:rsidP="006F7A93">
      <w:pPr>
        <w:pStyle w:val="NormalWeb"/>
        <w:shd w:val="clear" w:color="auto" w:fill="FFFFFF"/>
        <w:spacing w:line="240" w:lineRule="auto"/>
        <w:rPr>
          <w:rFonts w:ascii="Arial" w:hAnsi="Arial" w:cs="Arial"/>
          <w:color w:val="000000" w:themeColor="text1"/>
          <w:spacing w:val="2"/>
          <w:sz w:val="24"/>
        </w:rPr>
      </w:pPr>
      <w:r w:rsidRPr="006F7A93">
        <w:rPr>
          <w:rFonts w:ascii="Arial" w:hAnsi="Arial" w:cs="Arial"/>
          <w:color w:val="000000" w:themeColor="text1"/>
          <w:spacing w:val="2"/>
          <w:sz w:val="24"/>
        </w:rPr>
        <w:lastRenderedPageBreak/>
        <w:t>• Fecha (puede ser la de publicación, actualización o de cuando se recuperó)</w:t>
      </w:r>
    </w:p>
    <w:p w:rsidR="006F7A93" w:rsidRPr="006F7A93" w:rsidRDefault="006F7A93" w:rsidP="006F7A93">
      <w:pPr>
        <w:pStyle w:val="NormalWeb"/>
        <w:shd w:val="clear" w:color="auto" w:fill="FFFFFF"/>
        <w:spacing w:line="240" w:lineRule="auto"/>
        <w:rPr>
          <w:rFonts w:ascii="Arial" w:hAnsi="Arial" w:cs="Arial"/>
          <w:color w:val="000000" w:themeColor="text1"/>
          <w:spacing w:val="2"/>
          <w:sz w:val="24"/>
        </w:rPr>
      </w:pPr>
      <w:r w:rsidRPr="006F7A93">
        <w:rPr>
          <w:rFonts w:ascii="Arial" w:hAnsi="Arial" w:cs="Arial"/>
          <w:color w:val="000000" w:themeColor="text1"/>
          <w:spacing w:val="2"/>
          <w:sz w:val="24"/>
        </w:rPr>
        <w:t>• Dirección (URL “uniform resource locator”)</w:t>
      </w:r>
    </w:p>
    <w:p w:rsidR="006F7A93" w:rsidRPr="006F7A93" w:rsidRDefault="006F7A93" w:rsidP="006F7A93">
      <w:pPr>
        <w:pStyle w:val="NormalWeb"/>
        <w:shd w:val="clear" w:color="auto" w:fill="FFFFFF"/>
        <w:spacing w:line="240" w:lineRule="auto"/>
        <w:rPr>
          <w:rFonts w:ascii="Arial" w:hAnsi="Arial" w:cs="Arial"/>
          <w:color w:val="000000" w:themeColor="text1"/>
          <w:spacing w:val="2"/>
          <w:sz w:val="24"/>
        </w:rPr>
      </w:pPr>
      <w:r w:rsidRPr="006F7A93">
        <w:rPr>
          <w:rFonts w:ascii="Arial" w:hAnsi="Arial" w:cs="Arial"/>
          <w:color w:val="000000" w:themeColor="text1"/>
          <w:spacing w:val="2"/>
          <w:sz w:val="24"/>
        </w:rPr>
        <w:t>• Si es posible, deben identificarse los autores</w:t>
      </w:r>
    </w:p>
    <w:p w:rsidR="006F7A93" w:rsidRPr="006F7A93" w:rsidRDefault="006F7A93" w:rsidP="006F7A93">
      <w:pPr>
        <w:pStyle w:val="NormalWeb"/>
        <w:shd w:val="clear" w:color="auto" w:fill="FFFFFF"/>
        <w:spacing w:line="240" w:lineRule="auto"/>
        <w:rPr>
          <w:rStyle w:val="Textoennegrita"/>
          <w:rFonts w:ascii="Arial" w:hAnsi="Arial" w:cs="Arial"/>
        </w:rPr>
      </w:pPr>
    </w:p>
    <w:p w:rsidR="006F7A93" w:rsidRPr="006F7A93" w:rsidRDefault="006F7A93" w:rsidP="006F7A93">
      <w:pPr>
        <w:pStyle w:val="NormalWeb"/>
        <w:shd w:val="clear" w:color="auto" w:fill="FFFFFF"/>
        <w:spacing w:line="240" w:lineRule="auto"/>
        <w:rPr>
          <w:rFonts w:ascii="Arial" w:hAnsi="Arial" w:cs="Arial"/>
        </w:rPr>
      </w:pPr>
      <w:r w:rsidRPr="006F7A93">
        <w:rPr>
          <w:rStyle w:val="Textoennegrita"/>
          <w:rFonts w:ascii="Arial" w:hAnsi="Arial" w:cs="Arial"/>
          <w:color w:val="000000" w:themeColor="text1"/>
          <w:spacing w:val="2"/>
          <w:sz w:val="24"/>
        </w:rPr>
        <w:t>VI. Copia electrónica de un artículo obtenido en una base de datos</w:t>
      </w:r>
    </w:p>
    <w:p w:rsidR="006F7A93" w:rsidRPr="006F7A93" w:rsidRDefault="006F7A93" w:rsidP="006F7A93">
      <w:pPr>
        <w:pStyle w:val="NormalWeb"/>
        <w:shd w:val="clear" w:color="auto" w:fill="FFFFFF"/>
        <w:spacing w:line="240" w:lineRule="auto"/>
        <w:rPr>
          <w:rFonts w:ascii="Arial" w:hAnsi="Arial" w:cs="Arial"/>
          <w:color w:val="000000" w:themeColor="text1"/>
          <w:spacing w:val="2"/>
          <w:sz w:val="24"/>
        </w:rPr>
      </w:pPr>
      <w:r w:rsidRPr="006F7A93">
        <w:rPr>
          <w:rFonts w:ascii="Arial" w:hAnsi="Arial" w:cs="Arial"/>
          <w:color w:val="000000" w:themeColor="text1"/>
          <w:spacing w:val="2"/>
          <w:sz w:val="24"/>
        </w:rPr>
        <w:t>Autor, A.A. &amp; Autor, B.B. (año). Título del artículo. Título de la revista, volumen, (número), páginas. Recuperado el día de mes de año, de la base de datos.</w:t>
      </w:r>
    </w:p>
    <w:p w:rsidR="006F7A93" w:rsidRPr="006F7A93" w:rsidRDefault="006F7A93" w:rsidP="006F7A93">
      <w:pPr>
        <w:pStyle w:val="NormalWeb"/>
        <w:shd w:val="clear" w:color="auto" w:fill="FFFFFF"/>
        <w:spacing w:line="240" w:lineRule="auto"/>
        <w:rPr>
          <w:rFonts w:ascii="Arial" w:hAnsi="Arial" w:cs="Arial"/>
          <w:color w:val="000000" w:themeColor="text1"/>
          <w:spacing w:val="2"/>
          <w:sz w:val="24"/>
        </w:rPr>
      </w:pPr>
      <w:r w:rsidRPr="006F7A93">
        <w:rPr>
          <w:rFonts w:ascii="Arial" w:hAnsi="Arial" w:cs="Arial"/>
          <w:color w:val="000000" w:themeColor="text1"/>
          <w:spacing w:val="2"/>
          <w:sz w:val="24"/>
        </w:rPr>
        <w:t>Ejemplo:</w:t>
      </w:r>
    </w:p>
    <w:p w:rsidR="006F7A93" w:rsidRPr="006F7A93" w:rsidRDefault="006F7A93" w:rsidP="006F7A93">
      <w:pPr>
        <w:pStyle w:val="NormalWeb"/>
        <w:shd w:val="clear" w:color="auto" w:fill="FFFFFF"/>
        <w:spacing w:line="240" w:lineRule="auto"/>
        <w:rPr>
          <w:rFonts w:ascii="Arial" w:hAnsi="Arial" w:cs="Arial"/>
          <w:color w:val="000000" w:themeColor="text1"/>
          <w:spacing w:val="2"/>
          <w:sz w:val="24"/>
        </w:rPr>
      </w:pPr>
      <w:r w:rsidRPr="006F7A93">
        <w:rPr>
          <w:rFonts w:ascii="Arial" w:hAnsi="Arial" w:cs="Arial"/>
          <w:color w:val="000000" w:themeColor="text1"/>
          <w:spacing w:val="2"/>
          <w:sz w:val="24"/>
        </w:rPr>
        <w:t>Stewart, J. &amp; Landine, J. (1995). Study skills from a metacognitive perspective. Guidance and counseling, 11, (1), 16 – 20. Recuperado el 20 de agosto de 2005 de la base de datos Academic Search Premier.</w:t>
      </w:r>
    </w:p>
    <w:p w:rsidR="006F7A93" w:rsidRPr="006F7A93" w:rsidRDefault="006F7A93" w:rsidP="006F7A93">
      <w:pPr>
        <w:pStyle w:val="NormalWeb"/>
        <w:shd w:val="clear" w:color="auto" w:fill="FFFFFF"/>
        <w:spacing w:line="240" w:lineRule="auto"/>
        <w:rPr>
          <w:rStyle w:val="Textoennegrita"/>
          <w:rFonts w:ascii="Arial" w:hAnsi="Arial" w:cs="Arial"/>
        </w:rPr>
      </w:pPr>
    </w:p>
    <w:p w:rsidR="006F7A93" w:rsidRPr="006F7A93" w:rsidRDefault="006F7A93" w:rsidP="006F7A93">
      <w:pPr>
        <w:pStyle w:val="NormalWeb"/>
        <w:shd w:val="clear" w:color="auto" w:fill="FFFFFF"/>
        <w:spacing w:line="240" w:lineRule="auto"/>
        <w:rPr>
          <w:rFonts w:ascii="Arial" w:hAnsi="Arial" w:cs="Arial"/>
        </w:rPr>
      </w:pPr>
      <w:r w:rsidRPr="006F7A93">
        <w:rPr>
          <w:rStyle w:val="Textoennegrita"/>
          <w:rFonts w:ascii="Arial" w:hAnsi="Arial" w:cs="Arial"/>
          <w:color w:val="000000" w:themeColor="text1"/>
          <w:spacing w:val="2"/>
          <w:sz w:val="24"/>
        </w:rPr>
        <w:t>VII. Artículos con DOI</w:t>
      </w:r>
    </w:p>
    <w:p w:rsidR="006F7A93" w:rsidRPr="006F7A93" w:rsidRDefault="006F7A93" w:rsidP="006F7A93">
      <w:pPr>
        <w:pStyle w:val="NormalWeb"/>
        <w:shd w:val="clear" w:color="auto" w:fill="FFFFFF"/>
        <w:spacing w:line="240" w:lineRule="auto"/>
        <w:rPr>
          <w:rFonts w:ascii="Arial" w:hAnsi="Arial" w:cs="Arial"/>
          <w:color w:val="000000" w:themeColor="text1"/>
          <w:spacing w:val="2"/>
          <w:sz w:val="24"/>
        </w:rPr>
      </w:pPr>
      <w:r w:rsidRPr="006F7A93">
        <w:rPr>
          <w:rFonts w:ascii="Arial" w:hAnsi="Arial" w:cs="Arial"/>
          <w:color w:val="000000" w:themeColor="text1"/>
          <w:spacing w:val="2"/>
          <w:sz w:val="24"/>
        </w:rPr>
        <w:t>Autor, A.A. (año). Título del artículo. Título de la revista, volumen, (número), páginas. DOI: número asignado</w:t>
      </w:r>
    </w:p>
    <w:p w:rsidR="006F7A93" w:rsidRPr="006F7A93" w:rsidRDefault="006F7A93" w:rsidP="006F7A93">
      <w:pPr>
        <w:pStyle w:val="NormalWeb"/>
        <w:shd w:val="clear" w:color="auto" w:fill="FFFFFF"/>
        <w:spacing w:line="240" w:lineRule="auto"/>
        <w:rPr>
          <w:rFonts w:ascii="Arial" w:hAnsi="Arial" w:cs="Arial"/>
          <w:color w:val="000000" w:themeColor="text1"/>
          <w:spacing w:val="2"/>
          <w:sz w:val="24"/>
        </w:rPr>
      </w:pPr>
      <w:r w:rsidRPr="006F7A93">
        <w:rPr>
          <w:rFonts w:ascii="Arial" w:hAnsi="Arial" w:cs="Arial"/>
          <w:color w:val="000000" w:themeColor="text1"/>
          <w:spacing w:val="2"/>
          <w:sz w:val="24"/>
        </w:rPr>
        <w:t>Nota: Cuando el documento tenga DOI y URL, mencione solo el DOI.</w:t>
      </w:r>
    </w:p>
    <w:p w:rsidR="006F7A93" w:rsidRPr="006F7A93" w:rsidRDefault="006F7A93" w:rsidP="006F7A93">
      <w:pPr>
        <w:pStyle w:val="NormalWeb"/>
        <w:shd w:val="clear" w:color="auto" w:fill="FFFFFF"/>
        <w:spacing w:line="240" w:lineRule="auto"/>
        <w:rPr>
          <w:rFonts w:ascii="Arial" w:hAnsi="Arial" w:cs="Arial"/>
          <w:color w:val="000000" w:themeColor="text1"/>
          <w:spacing w:val="2"/>
          <w:sz w:val="24"/>
        </w:rPr>
      </w:pPr>
      <w:r w:rsidRPr="006F7A93">
        <w:rPr>
          <w:rFonts w:ascii="Arial" w:hAnsi="Arial" w:cs="Arial"/>
          <w:color w:val="000000" w:themeColor="text1"/>
          <w:spacing w:val="2"/>
          <w:sz w:val="24"/>
        </w:rPr>
        <w:t>Ejemplo:</w:t>
      </w:r>
    </w:p>
    <w:p w:rsidR="006F7A93" w:rsidRPr="006F7A93" w:rsidRDefault="006F7A93" w:rsidP="006F7A93">
      <w:pPr>
        <w:pStyle w:val="NormalWeb"/>
        <w:shd w:val="clear" w:color="auto" w:fill="FFFFFF"/>
        <w:spacing w:line="240" w:lineRule="auto"/>
        <w:rPr>
          <w:rFonts w:ascii="Arial" w:hAnsi="Arial" w:cs="Arial"/>
          <w:color w:val="000000" w:themeColor="text1"/>
          <w:spacing w:val="2"/>
          <w:sz w:val="24"/>
        </w:rPr>
      </w:pPr>
      <w:r w:rsidRPr="006F7A93">
        <w:rPr>
          <w:rFonts w:ascii="Arial" w:hAnsi="Arial" w:cs="Arial"/>
          <w:color w:val="000000" w:themeColor="text1"/>
          <w:spacing w:val="2"/>
          <w:sz w:val="24"/>
        </w:rPr>
        <w:t>Timmons, M. (2007). Navegating contradictory communities of practice in learning to teach for social justice. Anthropology and Education Quarterly, 38(4), 380-404. Doi:10.1525/aeq.2007.38.4.380</w:t>
      </w:r>
    </w:p>
    <w:p w:rsidR="006F7A93" w:rsidRPr="006F7A93" w:rsidRDefault="006F7A93" w:rsidP="006F7A93">
      <w:pPr>
        <w:pStyle w:val="NormalWeb"/>
        <w:shd w:val="clear" w:color="auto" w:fill="FFFFFF"/>
        <w:spacing w:line="240" w:lineRule="auto"/>
        <w:rPr>
          <w:rStyle w:val="Textoennegrita"/>
          <w:rFonts w:ascii="Arial" w:hAnsi="Arial" w:cs="Arial"/>
        </w:rPr>
      </w:pPr>
    </w:p>
    <w:p w:rsidR="006F7A93" w:rsidRPr="006F7A93" w:rsidRDefault="006F7A93" w:rsidP="006F7A93">
      <w:pPr>
        <w:pStyle w:val="NormalWeb"/>
        <w:shd w:val="clear" w:color="auto" w:fill="FFFFFF"/>
        <w:spacing w:line="240" w:lineRule="auto"/>
        <w:rPr>
          <w:rFonts w:ascii="Arial" w:hAnsi="Arial" w:cs="Arial"/>
        </w:rPr>
      </w:pPr>
      <w:r w:rsidRPr="006F7A93">
        <w:rPr>
          <w:rStyle w:val="Textoennegrita"/>
          <w:rFonts w:ascii="Arial" w:hAnsi="Arial" w:cs="Arial"/>
          <w:color w:val="000000" w:themeColor="text1"/>
          <w:spacing w:val="2"/>
          <w:sz w:val="24"/>
        </w:rPr>
        <w:t>VIII. Artículos sin DOI</w:t>
      </w:r>
    </w:p>
    <w:p w:rsidR="006F7A93" w:rsidRPr="006F7A93" w:rsidRDefault="006F7A93" w:rsidP="006F7A93">
      <w:pPr>
        <w:pStyle w:val="NormalWeb"/>
        <w:shd w:val="clear" w:color="auto" w:fill="FFFFFF"/>
        <w:spacing w:line="240" w:lineRule="auto"/>
        <w:rPr>
          <w:rFonts w:ascii="Arial" w:hAnsi="Arial" w:cs="Arial"/>
          <w:color w:val="000000" w:themeColor="text1"/>
          <w:spacing w:val="2"/>
          <w:sz w:val="24"/>
        </w:rPr>
      </w:pPr>
      <w:r w:rsidRPr="006F7A93">
        <w:rPr>
          <w:rFonts w:ascii="Arial" w:hAnsi="Arial" w:cs="Arial"/>
          <w:color w:val="000000" w:themeColor="text1"/>
          <w:spacing w:val="2"/>
          <w:sz w:val="24"/>
        </w:rPr>
        <w:t>Autor, A.A. (año). Título del artículo. Título de la revista, volumen, (número), páginas. Recuperado de (o Disponible en</w:t>
      </w:r>
      <w:r w:rsidRPr="006F7A93">
        <w:rPr>
          <w:rFonts w:ascii="Arial" w:hAnsi="Arial" w:cs="Arial"/>
          <w:color w:val="000000" w:themeColor="text1"/>
          <w:spacing w:val="2"/>
          <w:sz w:val="24"/>
        </w:rPr>
        <w:sym w:font="Wingdings" w:char="F04A"/>
      </w:r>
      <w:r w:rsidRPr="006F7A93">
        <w:rPr>
          <w:rFonts w:ascii="Arial" w:hAnsi="Arial" w:cs="Arial"/>
          <w:color w:val="000000" w:themeColor="text1"/>
          <w:spacing w:val="2"/>
          <w:sz w:val="24"/>
        </w:rPr>
        <w:t>: URL</w:t>
      </w:r>
    </w:p>
    <w:p w:rsidR="006F7A93" w:rsidRPr="006F7A93" w:rsidRDefault="006F7A93" w:rsidP="006F7A93">
      <w:pPr>
        <w:pStyle w:val="NormalWeb"/>
        <w:shd w:val="clear" w:color="auto" w:fill="FFFFFF"/>
        <w:spacing w:line="240" w:lineRule="auto"/>
        <w:rPr>
          <w:rFonts w:ascii="Arial" w:hAnsi="Arial" w:cs="Arial"/>
          <w:color w:val="000000" w:themeColor="text1"/>
          <w:spacing w:val="2"/>
          <w:sz w:val="24"/>
        </w:rPr>
      </w:pPr>
      <w:r w:rsidRPr="006F7A93">
        <w:rPr>
          <w:rFonts w:ascii="Arial" w:hAnsi="Arial" w:cs="Arial"/>
          <w:color w:val="000000" w:themeColor="text1"/>
          <w:spacing w:val="2"/>
          <w:sz w:val="24"/>
        </w:rPr>
        <w:t>Ejemplo:</w:t>
      </w:r>
    </w:p>
    <w:p w:rsidR="006F7A93" w:rsidRPr="006F7A93" w:rsidRDefault="006F7A93" w:rsidP="006F7A93">
      <w:pPr>
        <w:pStyle w:val="NormalWeb"/>
        <w:shd w:val="clear" w:color="auto" w:fill="FFFFFF"/>
        <w:spacing w:line="240" w:lineRule="auto"/>
        <w:rPr>
          <w:rFonts w:ascii="Arial" w:hAnsi="Arial" w:cs="Arial"/>
          <w:color w:val="000000" w:themeColor="text1"/>
          <w:spacing w:val="2"/>
          <w:sz w:val="24"/>
        </w:rPr>
      </w:pPr>
      <w:r w:rsidRPr="006F7A93">
        <w:rPr>
          <w:rFonts w:ascii="Arial" w:hAnsi="Arial" w:cs="Arial"/>
          <w:color w:val="000000" w:themeColor="text1"/>
          <w:spacing w:val="2"/>
          <w:sz w:val="24"/>
        </w:rPr>
        <w:t xml:space="preserve">Suchismita, R. &amp; Martin, B. (2008). Two routes for activation in the priming of categorical coordinates. The Journal of General Psychology, 135(1), 65-83. Disponible en </w:t>
      </w:r>
      <w:hyperlink r:id="rId7" w:history="1">
        <w:r w:rsidRPr="006F7A93">
          <w:rPr>
            <w:rStyle w:val="Hipervnculo"/>
            <w:rFonts w:ascii="Arial" w:hAnsi="Arial" w:cs="Arial"/>
            <w:spacing w:val="2"/>
            <w:sz w:val="24"/>
          </w:rPr>
          <w:t>http://www</w:t>
        </w:r>
      </w:hyperlink>
      <w:r w:rsidRPr="006F7A93">
        <w:rPr>
          <w:rFonts w:ascii="Arial" w:hAnsi="Arial" w:cs="Arial"/>
          <w:color w:val="000000" w:themeColor="text1"/>
          <w:spacing w:val="2"/>
          <w:sz w:val="24"/>
        </w:rPr>
        <w:t>.proquest.come</w:t>
      </w:r>
    </w:p>
    <w:p w:rsidR="006F7A93" w:rsidRPr="006F7A93" w:rsidRDefault="006F7A93" w:rsidP="006F7A93">
      <w:pPr>
        <w:jc w:val="both"/>
        <w:rPr>
          <w:rFonts w:ascii="Arial" w:hAnsi="Arial" w:cs="Arial"/>
        </w:rPr>
      </w:pPr>
    </w:p>
    <w:p w:rsidR="006F7A93" w:rsidRPr="006F7A93" w:rsidRDefault="006F7A93" w:rsidP="006F7A93">
      <w:pPr>
        <w:jc w:val="both"/>
        <w:rPr>
          <w:rFonts w:ascii="Arial" w:hAnsi="Arial" w:cs="Arial"/>
        </w:rPr>
      </w:pPr>
    </w:p>
    <w:p w:rsidR="00A15DCF" w:rsidRPr="006F7A93" w:rsidRDefault="00A15DCF" w:rsidP="006F7A93">
      <w:pPr>
        <w:jc w:val="both"/>
        <w:rPr>
          <w:rFonts w:ascii="Arial" w:hAnsi="Arial" w:cs="Arial"/>
        </w:rPr>
      </w:pPr>
      <w:r w:rsidRPr="006F7A93">
        <w:rPr>
          <w:rFonts w:ascii="Arial" w:hAnsi="Arial" w:cs="Arial"/>
        </w:rPr>
        <w:t xml:space="preserve">Favor enviar su propuesta al email: </w:t>
      </w:r>
      <w:hyperlink r:id="rId8" w:history="1">
        <w:r w:rsidRPr="006F7A93">
          <w:rPr>
            <w:rFonts w:ascii="Arial" w:hAnsi="Arial" w:cs="Arial"/>
            <w:b/>
          </w:rPr>
          <w:t>congresocsh@unicomfacauca.edu.co</w:t>
        </w:r>
      </w:hyperlink>
      <w:r w:rsidRPr="006F7A93">
        <w:rPr>
          <w:rFonts w:ascii="Arial" w:hAnsi="Arial" w:cs="Arial"/>
        </w:rPr>
        <w:t xml:space="preserve"> con el </w:t>
      </w:r>
      <w:r w:rsidRPr="006F7A93">
        <w:rPr>
          <w:rFonts w:ascii="Arial" w:hAnsi="Arial" w:cs="Arial"/>
          <w:u w:val="single"/>
        </w:rPr>
        <w:t>Asunto:</w:t>
      </w:r>
      <w:r w:rsidRPr="006F7A93">
        <w:rPr>
          <w:rFonts w:ascii="Arial" w:hAnsi="Arial" w:cs="Arial"/>
        </w:rPr>
        <w:t xml:space="preserve"> </w:t>
      </w:r>
      <w:r w:rsidR="006F7A93" w:rsidRPr="006F7A93">
        <w:rPr>
          <w:rFonts w:ascii="Arial" w:hAnsi="Arial" w:cs="Arial"/>
        </w:rPr>
        <w:t>Ponencia</w:t>
      </w:r>
      <w:r w:rsidRPr="006F7A93">
        <w:rPr>
          <w:rFonts w:ascii="Arial" w:hAnsi="Arial" w:cs="Arial"/>
        </w:rPr>
        <w:t xml:space="preserve">, después de ello recibirás respuesta por parte del comité de investigación </w:t>
      </w:r>
    </w:p>
    <w:p w:rsidR="00A15DCF" w:rsidRPr="006F7A93" w:rsidRDefault="00A15DCF" w:rsidP="006F7A93">
      <w:pPr>
        <w:jc w:val="both"/>
        <w:rPr>
          <w:rFonts w:ascii="Arial" w:hAnsi="Arial" w:cs="Arial"/>
        </w:rPr>
      </w:pPr>
    </w:p>
    <w:p w:rsidR="00A15DCF" w:rsidRPr="006F7A93" w:rsidRDefault="00A15DCF" w:rsidP="006F7A93">
      <w:pPr>
        <w:jc w:val="both"/>
        <w:rPr>
          <w:rFonts w:ascii="Arial" w:hAnsi="Arial" w:cs="Arial"/>
        </w:rPr>
      </w:pPr>
      <w:r w:rsidRPr="006F7A93">
        <w:rPr>
          <w:rFonts w:ascii="Arial" w:hAnsi="Arial" w:cs="Arial"/>
        </w:rPr>
        <w:t xml:space="preserve">Gracias por tu interés de participar en este importante espacio académico y científico. </w:t>
      </w:r>
    </w:p>
    <w:sectPr w:rsidR="00A15DCF" w:rsidRPr="006F7A93" w:rsidSect="00A60B60">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D49" w:rsidRDefault="00420D49" w:rsidP="00C179EF">
      <w:r>
        <w:separator/>
      </w:r>
    </w:p>
  </w:endnote>
  <w:endnote w:type="continuationSeparator" w:id="0">
    <w:p w:rsidR="00420D49" w:rsidRDefault="00420D49" w:rsidP="00C1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D49" w:rsidRDefault="00420D49" w:rsidP="00C179EF">
      <w:r>
        <w:separator/>
      </w:r>
    </w:p>
  </w:footnote>
  <w:footnote w:type="continuationSeparator" w:id="0">
    <w:p w:rsidR="00420D49" w:rsidRDefault="00420D49" w:rsidP="00C179EF">
      <w:r>
        <w:continuationSeparator/>
      </w:r>
    </w:p>
  </w:footnote>
  <w:footnote w:id="1">
    <w:p w:rsidR="006F7A93" w:rsidRDefault="006F7A93" w:rsidP="006F7A93">
      <w:pPr>
        <w:pStyle w:val="Textonotapie"/>
        <w:rPr>
          <w:rFonts w:ascii="Times New Roman" w:hAnsi="Times New Roman"/>
          <w:lang w:val="es-ES"/>
        </w:rPr>
      </w:pPr>
      <w:r>
        <w:rPr>
          <w:rStyle w:val="Refdenotaalpie"/>
          <w:rFonts w:ascii="Times New Roman" w:hAnsi="Times New Roman"/>
        </w:rPr>
        <w:footnoteRef/>
      </w:r>
      <w:r>
        <w:rPr>
          <w:rFonts w:ascii="Times New Roman" w:hAnsi="Times New Roman"/>
          <w:lang w:val="es-CO"/>
        </w:rPr>
        <w:t xml:space="preserve"> Afiliación 1 (Título, Institución, Cargo); </w:t>
      </w:r>
      <w:hyperlink r:id="rId1" w:history="1">
        <w:r>
          <w:rPr>
            <w:rStyle w:val="Hipervnculo"/>
            <w:rFonts w:ascii="Times New Roman" w:hAnsi="Times New Roman"/>
            <w:lang w:val="es-CO"/>
          </w:rPr>
          <w:t>e-mail@e-mail.com</w:t>
        </w:r>
      </w:hyperlink>
      <w:r>
        <w:rPr>
          <w:rFonts w:ascii="Times New Roman" w:hAnsi="Times New Roman"/>
          <w:lang w:val="es-CO"/>
        </w:rPr>
        <w:t>.</w:t>
      </w:r>
    </w:p>
  </w:footnote>
  <w:footnote w:id="2">
    <w:p w:rsidR="006F7A93" w:rsidRDefault="006F7A93" w:rsidP="006F7A93">
      <w:pPr>
        <w:pStyle w:val="Textonotapie"/>
        <w:rPr>
          <w:rFonts w:ascii="Times New Roman" w:hAnsi="Times New Roman"/>
          <w:lang w:val="es-ES"/>
        </w:rPr>
      </w:pPr>
      <w:r>
        <w:rPr>
          <w:rStyle w:val="Refdenotaalpie"/>
          <w:rFonts w:ascii="Times New Roman" w:hAnsi="Times New Roman"/>
        </w:rPr>
        <w:footnoteRef/>
      </w:r>
      <w:r>
        <w:rPr>
          <w:rFonts w:ascii="Times New Roman" w:hAnsi="Times New Roman"/>
        </w:rPr>
        <w:t xml:space="preserve"> </w:t>
      </w:r>
      <w:r>
        <w:rPr>
          <w:rFonts w:ascii="Times New Roman" w:hAnsi="Times New Roman"/>
          <w:lang w:val="es-CO"/>
        </w:rPr>
        <w:t xml:space="preserve">Afiliación 1 (Título, Institución, Cargo); </w:t>
      </w:r>
      <w:hyperlink r:id="rId2" w:history="1">
        <w:r>
          <w:rPr>
            <w:rStyle w:val="Hipervnculo"/>
            <w:rFonts w:ascii="Times New Roman" w:hAnsi="Times New Roman"/>
            <w:lang w:val="es-CO"/>
          </w:rPr>
          <w:t>e-mail@e-mail.com</w:t>
        </w:r>
      </w:hyperlink>
      <w:r>
        <w:rPr>
          <w:rFonts w:ascii="Times New Roman" w:hAnsi="Times New Roman"/>
          <w:lang w:val="es-CO"/>
        </w:rPr>
        <w:t>.</w:t>
      </w:r>
    </w:p>
  </w:footnote>
  <w:footnote w:id="3">
    <w:p w:rsidR="006F7A93" w:rsidRDefault="006F7A93" w:rsidP="006F7A93">
      <w:pPr>
        <w:pStyle w:val="Textonotapie"/>
        <w:rPr>
          <w:rFonts w:ascii="Times New Roman" w:hAnsi="Times New Roman"/>
          <w:lang w:val="es-ES"/>
        </w:rPr>
      </w:pPr>
      <w:r>
        <w:rPr>
          <w:rStyle w:val="Refdenotaalpie"/>
          <w:rFonts w:ascii="Times New Roman" w:hAnsi="Times New Roman"/>
        </w:rPr>
        <w:footnoteRef/>
      </w:r>
      <w:r>
        <w:rPr>
          <w:rFonts w:ascii="Times New Roman" w:hAnsi="Times New Roman"/>
        </w:rPr>
        <w:t xml:space="preserve"> </w:t>
      </w:r>
      <w:r>
        <w:rPr>
          <w:rFonts w:ascii="Times New Roman" w:hAnsi="Times New Roman"/>
          <w:lang w:val="es-CO"/>
        </w:rPr>
        <w:t xml:space="preserve">Afiliación 1 (Título, Institución, Cargo); </w:t>
      </w:r>
      <w:hyperlink r:id="rId3" w:history="1">
        <w:r>
          <w:rPr>
            <w:rStyle w:val="Hipervnculo"/>
            <w:rFonts w:ascii="Times New Roman" w:hAnsi="Times New Roman"/>
            <w:lang w:val="es-CO"/>
          </w:rPr>
          <w:t>e-mail@e-mail.com</w:t>
        </w:r>
      </w:hyperlink>
      <w:r>
        <w:rPr>
          <w:rFonts w:ascii="Times New Roman" w:hAnsi="Times New Roman"/>
          <w:lang w:val="es-CO"/>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DCF" w:rsidRPr="00485C21" w:rsidRDefault="00A15DCF" w:rsidP="00A15DCF">
    <w:pPr>
      <w:ind w:right="3876"/>
      <w:jc w:val="center"/>
      <w:rPr>
        <w:rFonts w:ascii="Arial" w:hAnsi="Arial" w:cs="Arial"/>
        <w:b/>
        <w:sz w:val="32"/>
        <w:lang w:val="es-ES"/>
      </w:rPr>
    </w:pPr>
    <w:r>
      <w:rPr>
        <w:noProof/>
        <w:lang w:eastAsia="es-CO"/>
      </w:rPr>
      <w:drawing>
        <wp:anchor distT="0" distB="0" distL="114300" distR="114300" simplePos="0" relativeHeight="251658240" behindDoc="1" locked="0" layoutInCell="1" allowOverlap="1" wp14:anchorId="52D953D0" wp14:editId="76712B0D">
          <wp:simplePos x="0" y="0"/>
          <wp:positionH relativeFrom="page">
            <wp:align>right</wp:align>
          </wp:positionH>
          <wp:positionV relativeFrom="paragraph">
            <wp:posOffset>-449580</wp:posOffset>
          </wp:positionV>
          <wp:extent cx="7766613" cy="10048273"/>
          <wp:effectExtent l="0" t="0" r="635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JUSTE - Membrete Unicomfacauca Acreditacion institucional 2022-01.png"/>
                  <pic:cNvPicPr/>
                </pic:nvPicPr>
                <pic:blipFill>
                  <a:blip r:embed="rId1">
                    <a:extLst>
                      <a:ext uri="{28A0092B-C50C-407E-A947-70E740481C1C}">
                        <a14:useLocalDpi xmlns:a14="http://schemas.microsoft.com/office/drawing/2010/main" val="0"/>
                      </a:ext>
                    </a:extLst>
                  </a:blip>
                  <a:stretch>
                    <a:fillRect/>
                  </a:stretch>
                </pic:blipFill>
                <pic:spPr>
                  <a:xfrm>
                    <a:off x="0" y="0"/>
                    <a:ext cx="7766613" cy="10048273"/>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32"/>
        <w:lang w:val="es-ES"/>
      </w:rPr>
      <w:t xml:space="preserve">I </w:t>
    </w:r>
    <w:r w:rsidRPr="00485C21">
      <w:rPr>
        <w:rFonts w:ascii="Arial" w:hAnsi="Arial" w:cs="Arial"/>
        <w:b/>
        <w:sz w:val="32"/>
        <w:lang w:val="es-ES"/>
      </w:rPr>
      <w:t>Congreso Internacional de Ciencias Sociales y Humanas:</w:t>
    </w:r>
  </w:p>
  <w:p w:rsidR="00A15DCF" w:rsidRPr="00485C21" w:rsidRDefault="00A15DCF" w:rsidP="00A15DCF">
    <w:pPr>
      <w:ind w:right="3876"/>
      <w:jc w:val="center"/>
      <w:rPr>
        <w:rFonts w:ascii="Arial" w:hAnsi="Arial" w:cs="Arial"/>
        <w:b/>
        <w:sz w:val="32"/>
        <w:lang w:val="es-ES"/>
      </w:rPr>
    </w:pPr>
    <w:r w:rsidRPr="00485C21">
      <w:rPr>
        <w:rFonts w:ascii="Arial" w:hAnsi="Arial" w:cs="Arial"/>
        <w:b/>
        <w:sz w:val="32"/>
        <w:lang w:val="es-ES"/>
      </w:rPr>
      <w:t>Una mirada desde las regiones</w:t>
    </w:r>
  </w:p>
  <w:p w:rsidR="00C179EF" w:rsidRDefault="00C179E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A76AF"/>
    <w:multiLevelType w:val="multilevel"/>
    <w:tmpl w:val="EF120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9EF"/>
    <w:rsid w:val="00054726"/>
    <w:rsid w:val="000D6CFD"/>
    <w:rsid w:val="00302F31"/>
    <w:rsid w:val="00420D49"/>
    <w:rsid w:val="004D29CA"/>
    <w:rsid w:val="0051318D"/>
    <w:rsid w:val="00592E42"/>
    <w:rsid w:val="006F7A93"/>
    <w:rsid w:val="00737045"/>
    <w:rsid w:val="009B774A"/>
    <w:rsid w:val="00A15DCF"/>
    <w:rsid w:val="00A60B60"/>
    <w:rsid w:val="00C179EF"/>
    <w:rsid w:val="00CB4BCA"/>
    <w:rsid w:val="00D023A8"/>
    <w:rsid w:val="00DA1A58"/>
    <w:rsid w:val="00EB52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CD8ECA-18BF-A245-B13A-1389AE93A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79EF"/>
    <w:pPr>
      <w:tabs>
        <w:tab w:val="center" w:pos="4419"/>
        <w:tab w:val="right" w:pos="8838"/>
      </w:tabs>
    </w:pPr>
  </w:style>
  <w:style w:type="character" w:customStyle="1" w:styleId="EncabezadoCar">
    <w:name w:val="Encabezado Car"/>
    <w:basedOn w:val="Fuentedeprrafopredeter"/>
    <w:link w:val="Encabezado"/>
    <w:uiPriority w:val="99"/>
    <w:rsid w:val="00C179EF"/>
  </w:style>
  <w:style w:type="paragraph" w:styleId="Piedepgina">
    <w:name w:val="footer"/>
    <w:basedOn w:val="Normal"/>
    <w:link w:val="PiedepginaCar"/>
    <w:uiPriority w:val="99"/>
    <w:unhideWhenUsed/>
    <w:rsid w:val="00C179EF"/>
    <w:pPr>
      <w:tabs>
        <w:tab w:val="center" w:pos="4419"/>
        <w:tab w:val="right" w:pos="8838"/>
      </w:tabs>
    </w:pPr>
  </w:style>
  <w:style w:type="character" w:customStyle="1" w:styleId="PiedepginaCar">
    <w:name w:val="Pie de página Car"/>
    <w:basedOn w:val="Fuentedeprrafopredeter"/>
    <w:link w:val="Piedepgina"/>
    <w:uiPriority w:val="99"/>
    <w:rsid w:val="00C179EF"/>
  </w:style>
  <w:style w:type="table" w:styleId="Tablaconcuadrcula">
    <w:name w:val="Table Grid"/>
    <w:basedOn w:val="Tablanormal"/>
    <w:uiPriority w:val="39"/>
    <w:rsid w:val="00A15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A15DCF"/>
    <w:rPr>
      <w:color w:val="0000FF"/>
      <w:u w:val="single"/>
    </w:rPr>
  </w:style>
  <w:style w:type="paragraph" w:styleId="Textonotapie">
    <w:name w:val="footnote text"/>
    <w:basedOn w:val="Normal"/>
    <w:link w:val="TextonotapieCar"/>
    <w:semiHidden/>
    <w:unhideWhenUsed/>
    <w:rsid w:val="006F7A93"/>
    <w:pPr>
      <w:jc w:val="both"/>
    </w:pPr>
    <w:rPr>
      <w:rFonts w:ascii="Palatino Linotype" w:eastAsia="SimSun" w:hAnsi="Palatino Linotype" w:cs="Times New Roman"/>
      <w:noProof/>
      <w:color w:val="000000"/>
      <w:sz w:val="20"/>
      <w:szCs w:val="20"/>
      <w:lang w:val="en-US" w:eastAsia="zh-CN"/>
    </w:rPr>
  </w:style>
  <w:style w:type="character" w:customStyle="1" w:styleId="TextonotapieCar">
    <w:name w:val="Texto nota pie Car"/>
    <w:basedOn w:val="Fuentedeprrafopredeter"/>
    <w:link w:val="Textonotapie"/>
    <w:semiHidden/>
    <w:rsid w:val="006F7A93"/>
    <w:rPr>
      <w:rFonts w:ascii="Palatino Linotype" w:eastAsia="SimSun" w:hAnsi="Palatino Linotype" w:cs="Times New Roman"/>
      <w:noProof/>
      <w:color w:val="000000"/>
      <w:sz w:val="20"/>
      <w:szCs w:val="20"/>
      <w:lang w:val="en-US" w:eastAsia="zh-CN"/>
    </w:rPr>
  </w:style>
  <w:style w:type="paragraph" w:customStyle="1" w:styleId="MDPI13authornames">
    <w:name w:val="MDPI_1.3_authornames"/>
    <w:next w:val="Normal"/>
    <w:qFormat/>
    <w:rsid w:val="006F7A93"/>
    <w:pPr>
      <w:adjustRightInd w:val="0"/>
      <w:snapToGrid w:val="0"/>
      <w:spacing w:after="360" w:line="260" w:lineRule="atLeast"/>
    </w:pPr>
    <w:rPr>
      <w:rFonts w:ascii="Palatino Linotype" w:eastAsia="Times New Roman" w:hAnsi="Palatino Linotype" w:cs="Times New Roman"/>
      <w:b/>
      <w:color w:val="000000"/>
      <w:sz w:val="20"/>
      <w:szCs w:val="22"/>
      <w:lang w:val="en-US" w:eastAsia="de-DE" w:bidi="en-US"/>
    </w:rPr>
  </w:style>
  <w:style w:type="paragraph" w:customStyle="1" w:styleId="MDPI14history">
    <w:name w:val="MDPI_1.4_history"/>
    <w:basedOn w:val="Normal"/>
    <w:next w:val="Normal"/>
    <w:qFormat/>
    <w:rsid w:val="006F7A93"/>
    <w:pPr>
      <w:adjustRightInd w:val="0"/>
      <w:snapToGrid w:val="0"/>
      <w:spacing w:line="240" w:lineRule="atLeast"/>
      <w:ind w:right="113"/>
    </w:pPr>
    <w:rPr>
      <w:rFonts w:ascii="Palatino Linotype" w:eastAsia="Times New Roman" w:hAnsi="Palatino Linotype" w:cs="Times New Roman"/>
      <w:color w:val="000000"/>
      <w:sz w:val="14"/>
      <w:szCs w:val="20"/>
      <w:lang w:val="en-US" w:eastAsia="de-DE" w:bidi="en-US"/>
    </w:rPr>
  </w:style>
  <w:style w:type="paragraph" w:customStyle="1" w:styleId="MDPI17abstract">
    <w:name w:val="MDPI_1.7_abstract"/>
    <w:next w:val="Normal"/>
    <w:qFormat/>
    <w:rsid w:val="006F7A93"/>
    <w:pPr>
      <w:adjustRightInd w:val="0"/>
      <w:snapToGrid w:val="0"/>
      <w:spacing w:before="240" w:line="260" w:lineRule="atLeast"/>
      <w:ind w:left="2608"/>
      <w:jc w:val="both"/>
    </w:pPr>
    <w:rPr>
      <w:rFonts w:ascii="Palatino Linotype" w:eastAsia="Times New Roman" w:hAnsi="Palatino Linotype" w:cs="Times New Roman"/>
      <w:color w:val="000000"/>
      <w:sz w:val="18"/>
      <w:szCs w:val="22"/>
      <w:lang w:val="en-US" w:eastAsia="de-DE" w:bidi="en-US"/>
    </w:rPr>
  </w:style>
  <w:style w:type="paragraph" w:customStyle="1" w:styleId="MDPI18keywords">
    <w:name w:val="MDPI_1.8_keywords"/>
    <w:next w:val="Normal"/>
    <w:qFormat/>
    <w:rsid w:val="006F7A93"/>
    <w:pPr>
      <w:adjustRightInd w:val="0"/>
      <w:snapToGrid w:val="0"/>
      <w:spacing w:before="240" w:line="260" w:lineRule="atLeast"/>
      <w:ind w:left="2608"/>
      <w:jc w:val="both"/>
    </w:pPr>
    <w:rPr>
      <w:rFonts w:ascii="Palatino Linotype" w:eastAsia="Times New Roman" w:hAnsi="Palatino Linotype" w:cs="Times New Roman"/>
      <w:color w:val="000000"/>
      <w:sz w:val="18"/>
      <w:szCs w:val="22"/>
      <w:lang w:val="en-US" w:eastAsia="de-DE" w:bidi="en-US"/>
    </w:rPr>
  </w:style>
  <w:style w:type="character" w:styleId="Refdenotaalpie">
    <w:name w:val="footnote reference"/>
    <w:basedOn w:val="Fuentedeprrafopredeter"/>
    <w:uiPriority w:val="99"/>
    <w:semiHidden/>
    <w:unhideWhenUsed/>
    <w:rsid w:val="006F7A93"/>
    <w:rPr>
      <w:vertAlign w:val="superscript"/>
    </w:rPr>
  </w:style>
  <w:style w:type="paragraph" w:styleId="NormalWeb">
    <w:name w:val="Normal (Web)"/>
    <w:basedOn w:val="Normal"/>
    <w:uiPriority w:val="99"/>
    <w:semiHidden/>
    <w:unhideWhenUsed/>
    <w:rsid w:val="006F7A93"/>
    <w:pPr>
      <w:spacing w:line="260" w:lineRule="atLeast"/>
      <w:jc w:val="both"/>
    </w:pPr>
    <w:rPr>
      <w:rFonts w:ascii="Palatino Linotype" w:eastAsia="SimSun" w:hAnsi="Palatino Linotype" w:cs="Times New Roman"/>
      <w:noProof/>
      <w:color w:val="000000"/>
      <w:sz w:val="20"/>
      <w:lang w:val="en-US" w:eastAsia="zh-CN"/>
    </w:rPr>
  </w:style>
  <w:style w:type="paragraph" w:customStyle="1" w:styleId="MDPI31text">
    <w:name w:val="MDPI_3.1_text"/>
    <w:uiPriority w:val="99"/>
    <w:qFormat/>
    <w:rsid w:val="006F7A93"/>
    <w:pPr>
      <w:adjustRightInd w:val="0"/>
      <w:snapToGrid w:val="0"/>
      <w:spacing w:line="228" w:lineRule="auto"/>
      <w:ind w:left="2608" w:firstLine="425"/>
      <w:jc w:val="both"/>
    </w:pPr>
    <w:rPr>
      <w:rFonts w:ascii="Palatino Linotype" w:eastAsia="Times New Roman" w:hAnsi="Palatino Linotype" w:cs="Times New Roman"/>
      <w:color w:val="000000"/>
      <w:sz w:val="20"/>
      <w:szCs w:val="22"/>
      <w:lang w:val="en-US" w:eastAsia="de-DE" w:bidi="en-US"/>
    </w:rPr>
  </w:style>
  <w:style w:type="paragraph" w:customStyle="1" w:styleId="MDPI21heading1">
    <w:name w:val="MDPI_2.1_heading1"/>
    <w:uiPriority w:val="99"/>
    <w:qFormat/>
    <w:rsid w:val="006F7A93"/>
    <w:pPr>
      <w:adjustRightInd w:val="0"/>
      <w:snapToGrid w:val="0"/>
      <w:spacing w:before="240" w:after="60" w:line="228" w:lineRule="auto"/>
      <w:ind w:left="2608"/>
      <w:outlineLvl w:val="0"/>
    </w:pPr>
    <w:rPr>
      <w:rFonts w:ascii="Palatino Linotype" w:eastAsia="Times New Roman" w:hAnsi="Palatino Linotype" w:cs="Times New Roman"/>
      <w:b/>
      <w:color w:val="000000"/>
      <w:sz w:val="20"/>
      <w:szCs w:val="22"/>
      <w:lang w:val="en-US" w:eastAsia="de-DE" w:bidi="en-US"/>
    </w:rPr>
  </w:style>
  <w:style w:type="paragraph" w:customStyle="1" w:styleId="MDPI22heading2">
    <w:name w:val="MDPI_2.2_heading2"/>
    <w:uiPriority w:val="99"/>
    <w:qFormat/>
    <w:rsid w:val="006F7A93"/>
    <w:pPr>
      <w:adjustRightInd w:val="0"/>
      <w:snapToGrid w:val="0"/>
      <w:spacing w:before="60" w:after="60" w:line="228" w:lineRule="auto"/>
      <w:ind w:left="2608"/>
      <w:outlineLvl w:val="1"/>
    </w:pPr>
    <w:rPr>
      <w:rFonts w:ascii="Palatino Linotype" w:eastAsia="Times New Roman" w:hAnsi="Palatino Linotype" w:cs="Times New Roman"/>
      <w:i/>
      <w:noProof/>
      <w:color w:val="000000"/>
      <w:sz w:val="20"/>
      <w:szCs w:val="22"/>
      <w:lang w:val="en-US" w:eastAsia="de-DE" w:bidi="en-US"/>
    </w:rPr>
  </w:style>
  <w:style w:type="paragraph" w:customStyle="1" w:styleId="MDPI62BackMatter">
    <w:name w:val="MDPI_6.2_BackMatter"/>
    <w:uiPriority w:val="99"/>
    <w:qFormat/>
    <w:rsid w:val="006F7A93"/>
    <w:pPr>
      <w:adjustRightInd w:val="0"/>
      <w:snapToGrid w:val="0"/>
      <w:spacing w:after="120" w:line="228" w:lineRule="auto"/>
      <w:ind w:left="2608"/>
      <w:jc w:val="both"/>
    </w:pPr>
    <w:rPr>
      <w:rFonts w:ascii="Palatino Linotype" w:eastAsia="Times New Roman" w:hAnsi="Palatino Linotype" w:cs="Times New Roman"/>
      <w:color w:val="000000"/>
      <w:sz w:val="18"/>
      <w:szCs w:val="20"/>
      <w:lang w:val="en-US" w:bidi="en-US"/>
    </w:rPr>
  </w:style>
  <w:style w:type="character" w:styleId="nfasis">
    <w:name w:val="Emphasis"/>
    <w:basedOn w:val="Fuentedeprrafopredeter"/>
    <w:uiPriority w:val="20"/>
    <w:qFormat/>
    <w:rsid w:val="006F7A93"/>
    <w:rPr>
      <w:i/>
      <w:iCs/>
    </w:rPr>
  </w:style>
  <w:style w:type="character" w:styleId="Textoennegrita">
    <w:name w:val="Strong"/>
    <w:basedOn w:val="Fuentedeprrafopredeter"/>
    <w:uiPriority w:val="22"/>
    <w:qFormat/>
    <w:rsid w:val="006F7A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86020">
      <w:bodyDiv w:val="1"/>
      <w:marLeft w:val="0"/>
      <w:marRight w:val="0"/>
      <w:marTop w:val="0"/>
      <w:marBottom w:val="0"/>
      <w:divBdr>
        <w:top w:val="none" w:sz="0" w:space="0" w:color="auto"/>
        <w:left w:val="none" w:sz="0" w:space="0" w:color="auto"/>
        <w:bottom w:val="none" w:sz="0" w:space="0" w:color="auto"/>
        <w:right w:val="none" w:sz="0" w:space="0" w:color="auto"/>
      </w:divBdr>
    </w:div>
    <w:div w:id="199100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gresocsh@unicomfacauca.edu.co" TargetMode="External"/><Relationship Id="rId3" Type="http://schemas.openxmlformats.org/officeDocument/2006/relationships/settings" Target="setting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mailto:e-mail@e-mail.com" TargetMode="External"/><Relationship Id="rId2" Type="http://schemas.openxmlformats.org/officeDocument/2006/relationships/hyperlink" Target="mailto:e-mail@e-mail.com" TargetMode="External"/><Relationship Id="rId1" Type="http://schemas.openxmlformats.org/officeDocument/2006/relationships/hyperlink" Target="mailto:e-mail@e-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1564</Words>
  <Characters>8606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Usuario de Windows</cp:lastModifiedBy>
  <cp:revision>2</cp:revision>
  <dcterms:created xsi:type="dcterms:W3CDTF">2022-08-30T14:44:00Z</dcterms:created>
  <dcterms:modified xsi:type="dcterms:W3CDTF">2022-08-30T14:44:00Z</dcterms:modified>
</cp:coreProperties>
</file>